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4FC3E" w14:textId="77777777" w:rsidR="009E2757" w:rsidRPr="009E2757" w:rsidRDefault="009E2757" w:rsidP="00BE181B">
      <w:pPr>
        <w:widowControl w:val="0"/>
        <w:autoSpaceDE w:val="0"/>
        <w:autoSpaceDN w:val="0"/>
        <w:spacing w:after="0" w:line="276" w:lineRule="auto"/>
        <w:jc w:val="center"/>
        <w:rPr>
          <w:rFonts w:ascii="Times New Roman" w:eastAsia="Times New Roman" w:hAnsi="Times New Roman" w:cs="Times New Roman"/>
          <w:sz w:val="20"/>
          <w:szCs w:val="24"/>
        </w:rPr>
      </w:pPr>
      <w:r w:rsidRPr="009E2757">
        <w:rPr>
          <w:rFonts w:ascii="Times New Roman" w:eastAsia="Times New Roman" w:hAnsi="Times New Roman" w:cs="Times New Roman"/>
          <w:noProof/>
          <w:sz w:val="20"/>
          <w:szCs w:val="24"/>
          <w:lang w:eastAsia="lt-LT"/>
        </w:rPr>
        <w:drawing>
          <wp:inline distT="0" distB="0" distL="0" distR="0" wp14:anchorId="2B3C52D9" wp14:editId="444328F9">
            <wp:extent cx="638486" cy="7315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38486" cy="731520"/>
                    </a:xfrm>
                    <a:prstGeom prst="rect">
                      <a:avLst/>
                    </a:prstGeom>
                  </pic:spPr>
                </pic:pic>
              </a:graphicData>
            </a:graphic>
          </wp:inline>
        </w:drawing>
      </w:r>
    </w:p>
    <w:p w14:paraId="794DAE09" w14:textId="77777777" w:rsidR="009E2757" w:rsidRPr="009E2757" w:rsidRDefault="009E2757" w:rsidP="00156CAB">
      <w:pPr>
        <w:spacing w:before="90" w:after="0" w:line="276" w:lineRule="auto"/>
        <w:ind w:right="2120"/>
        <w:rPr>
          <w:rFonts w:ascii="Times New Roman" w:eastAsia="Times New Roman" w:hAnsi="Times New Roman" w:cs="Times New Roman"/>
          <w:sz w:val="14"/>
          <w:szCs w:val="24"/>
        </w:rPr>
      </w:pPr>
    </w:p>
    <w:p w14:paraId="341A9578" w14:textId="77777777" w:rsidR="009E2757" w:rsidRPr="009E2757" w:rsidRDefault="009E2757" w:rsidP="00156CAB">
      <w:pPr>
        <w:widowControl w:val="0"/>
        <w:autoSpaceDE w:val="0"/>
        <w:autoSpaceDN w:val="0"/>
        <w:spacing w:before="11" w:after="0" w:line="276" w:lineRule="auto"/>
        <w:jc w:val="center"/>
        <w:rPr>
          <w:rFonts w:ascii="Times New Roman" w:eastAsia="Times New Roman" w:hAnsi="Times New Roman" w:cs="Times New Roman"/>
          <w:b/>
          <w:sz w:val="23"/>
          <w:szCs w:val="24"/>
        </w:rPr>
      </w:pPr>
      <w:r w:rsidRPr="009E2757">
        <w:rPr>
          <w:rFonts w:ascii="Times New Roman" w:eastAsia="Times New Roman" w:hAnsi="Times New Roman" w:cs="Times New Roman"/>
          <w:b/>
          <w:sz w:val="28"/>
          <w:szCs w:val="24"/>
        </w:rPr>
        <w:t>KAIŠIADORIŲ RAJONO SAVIVALDYBĖS MERAS</w:t>
      </w:r>
    </w:p>
    <w:p w14:paraId="7AE4DC5B" w14:textId="77777777" w:rsidR="009E2757" w:rsidRPr="009E2757" w:rsidRDefault="009E2757" w:rsidP="00156CAB">
      <w:pPr>
        <w:spacing w:after="0" w:line="276" w:lineRule="auto"/>
        <w:ind w:left="2115" w:right="2054"/>
        <w:jc w:val="center"/>
        <w:rPr>
          <w:rFonts w:ascii="Times New Roman" w:eastAsia="Times New Roman" w:hAnsi="Times New Roman" w:cs="Times New Roman"/>
          <w:b/>
          <w:sz w:val="24"/>
          <w:szCs w:val="20"/>
        </w:rPr>
      </w:pPr>
    </w:p>
    <w:p w14:paraId="38E67F01" w14:textId="77777777" w:rsidR="009E2757" w:rsidRPr="009E2757" w:rsidRDefault="009E2757" w:rsidP="00156CAB">
      <w:pPr>
        <w:spacing w:after="0" w:line="276" w:lineRule="auto"/>
        <w:ind w:left="2115" w:right="2054"/>
        <w:jc w:val="center"/>
        <w:rPr>
          <w:rFonts w:ascii="Times New Roman" w:eastAsia="Times New Roman" w:hAnsi="Times New Roman" w:cs="Times New Roman"/>
          <w:b/>
          <w:sz w:val="24"/>
          <w:szCs w:val="20"/>
        </w:rPr>
      </w:pPr>
      <w:r w:rsidRPr="009E2757">
        <w:rPr>
          <w:rFonts w:ascii="Times New Roman" w:eastAsia="Times New Roman" w:hAnsi="Times New Roman" w:cs="Times New Roman"/>
          <w:b/>
          <w:sz w:val="24"/>
          <w:szCs w:val="20"/>
        </w:rPr>
        <w:t>POTVARKIS</w:t>
      </w:r>
    </w:p>
    <w:p w14:paraId="7DA30B39" w14:textId="77777777" w:rsidR="009E2757" w:rsidRPr="009E2757" w:rsidRDefault="009E2757" w:rsidP="00156CAB">
      <w:pPr>
        <w:spacing w:after="0" w:line="276" w:lineRule="auto"/>
        <w:jc w:val="center"/>
        <w:rPr>
          <w:rFonts w:ascii="Times New Roman" w:eastAsia="Times New Roman" w:hAnsi="Times New Roman" w:cs="Times New Roman"/>
          <w:b/>
          <w:color w:val="000000"/>
          <w:sz w:val="24"/>
          <w:szCs w:val="24"/>
        </w:rPr>
      </w:pPr>
      <w:r w:rsidRPr="009E2757">
        <w:rPr>
          <w:rFonts w:ascii="Times New Roman" w:eastAsia="Times New Roman" w:hAnsi="Times New Roman" w:cs="Times New Roman"/>
          <w:b/>
          <w:sz w:val="24"/>
          <w:szCs w:val="24"/>
        </w:rPr>
        <w:t>DĖL KAIŠIADORIŲ RAJONO SAVIVALDYBĖS ŠVIETIMO ĮSTAIGŲ, VYKDANČIŲ IKIMOKYKLINIO IR PRIEŠMOKYKLINIO UGDYMO PROGRAMAS, DARBO ORGANIZAVIMO VASAROS LAIKOTARPIU TVARKOS APRAŠO PATVIRTINIMO</w:t>
      </w:r>
    </w:p>
    <w:p w14:paraId="72F27CF2" w14:textId="77777777" w:rsidR="009E2757" w:rsidRPr="009E2757" w:rsidRDefault="009E2757" w:rsidP="00156CAB">
      <w:pPr>
        <w:widowControl w:val="0"/>
        <w:autoSpaceDE w:val="0"/>
        <w:autoSpaceDN w:val="0"/>
        <w:spacing w:after="0" w:line="276" w:lineRule="auto"/>
        <w:rPr>
          <w:rFonts w:ascii="Times New Roman" w:eastAsia="Times New Roman" w:hAnsi="Times New Roman" w:cs="Times New Roman"/>
          <w:b/>
          <w:sz w:val="28"/>
          <w:szCs w:val="24"/>
        </w:rPr>
      </w:pPr>
    </w:p>
    <w:p w14:paraId="5BB037D7" w14:textId="281834A8" w:rsidR="009E2757" w:rsidRPr="009E2757" w:rsidRDefault="006D2FC7" w:rsidP="00156CAB">
      <w:pPr>
        <w:spacing w:after="0" w:line="276" w:lineRule="auto"/>
        <w:jc w:val="cente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2023 m. lapkričio</w:t>
      </w:r>
      <w:r w:rsidR="00AE79C1">
        <w:rPr>
          <w:rFonts w:ascii="Times New Roman" w:eastAsia="Times New Roman" w:hAnsi="Times New Roman" w:cs="Times New Roman"/>
          <w:bCs/>
          <w:sz w:val="24"/>
          <w:szCs w:val="20"/>
        </w:rPr>
        <w:t xml:space="preserve"> 13</w:t>
      </w:r>
      <w:r w:rsidR="009E2757" w:rsidRPr="009E2757">
        <w:rPr>
          <w:rFonts w:ascii="Times New Roman" w:eastAsia="Times New Roman" w:hAnsi="Times New Roman" w:cs="Times New Roman"/>
          <w:bCs/>
          <w:sz w:val="24"/>
          <w:szCs w:val="20"/>
        </w:rPr>
        <w:t xml:space="preserve"> d. N</w:t>
      </w:r>
      <w:smartTag w:uri="urn:schemas-microsoft-com:office:smarttags" w:element="PersonName">
        <w:r w:rsidR="009E2757" w:rsidRPr="009E2757">
          <w:rPr>
            <w:rFonts w:ascii="Times New Roman" w:eastAsia="Times New Roman" w:hAnsi="Times New Roman" w:cs="Times New Roman"/>
            <w:bCs/>
            <w:sz w:val="24"/>
            <w:szCs w:val="20"/>
          </w:rPr>
          <w:t>r.</w:t>
        </w:r>
      </w:smartTag>
      <w:r w:rsidR="003F76C4">
        <w:rPr>
          <w:rFonts w:ascii="Times New Roman" w:eastAsia="Times New Roman" w:hAnsi="Times New Roman" w:cs="Times New Roman"/>
          <w:bCs/>
          <w:sz w:val="24"/>
          <w:szCs w:val="20"/>
        </w:rPr>
        <w:t xml:space="preserve"> V16</w:t>
      </w:r>
      <w:r w:rsidR="009E2757" w:rsidRPr="009E2757">
        <w:rPr>
          <w:rFonts w:ascii="Times New Roman" w:eastAsia="Times New Roman" w:hAnsi="Times New Roman" w:cs="Times New Roman"/>
          <w:bCs/>
          <w:sz w:val="24"/>
          <w:szCs w:val="20"/>
        </w:rPr>
        <w:t>E-</w:t>
      </w:r>
      <w:r w:rsidR="00AE79C1">
        <w:rPr>
          <w:rFonts w:ascii="Times New Roman" w:eastAsia="Times New Roman" w:hAnsi="Times New Roman" w:cs="Times New Roman"/>
          <w:bCs/>
          <w:sz w:val="24"/>
          <w:szCs w:val="20"/>
        </w:rPr>
        <w:t>820</w:t>
      </w:r>
    </w:p>
    <w:p w14:paraId="125B0A8D" w14:textId="77777777" w:rsidR="009E2757" w:rsidRPr="009E2757" w:rsidRDefault="009E2757" w:rsidP="00156CAB">
      <w:pPr>
        <w:spacing w:after="0" w:line="276" w:lineRule="auto"/>
        <w:jc w:val="center"/>
        <w:rPr>
          <w:rFonts w:ascii="Times New Roman" w:eastAsia="Times New Roman" w:hAnsi="Times New Roman" w:cs="Times New Roman"/>
          <w:bCs/>
          <w:sz w:val="24"/>
          <w:szCs w:val="20"/>
        </w:rPr>
      </w:pPr>
      <w:r w:rsidRPr="009E2757">
        <w:rPr>
          <w:rFonts w:ascii="Times New Roman" w:eastAsia="Times New Roman" w:hAnsi="Times New Roman" w:cs="Times New Roman"/>
          <w:bCs/>
          <w:sz w:val="24"/>
          <w:szCs w:val="20"/>
        </w:rPr>
        <w:t>Kaišiadorys</w:t>
      </w:r>
    </w:p>
    <w:p w14:paraId="49B075B9" w14:textId="77777777" w:rsidR="009E2757" w:rsidRPr="009E2757" w:rsidRDefault="009E2757" w:rsidP="00156CAB">
      <w:pPr>
        <w:widowControl w:val="0"/>
        <w:autoSpaceDE w:val="0"/>
        <w:autoSpaceDN w:val="0"/>
        <w:spacing w:after="0" w:line="276" w:lineRule="auto"/>
        <w:jc w:val="center"/>
        <w:rPr>
          <w:rFonts w:ascii="Times New Roman" w:eastAsia="Times New Roman" w:hAnsi="Times New Roman" w:cs="Times New Roman"/>
          <w:sz w:val="24"/>
          <w:szCs w:val="24"/>
        </w:rPr>
      </w:pPr>
    </w:p>
    <w:p w14:paraId="11A12462" w14:textId="77777777" w:rsidR="009E2757" w:rsidRPr="009E2757" w:rsidRDefault="009E2757" w:rsidP="00156CAB">
      <w:pPr>
        <w:keepNext/>
        <w:keepLines/>
        <w:overflowPunct w:val="0"/>
        <w:spacing w:after="0" w:line="276" w:lineRule="auto"/>
        <w:ind w:firstLine="709"/>
        <w:jc w:val="both"/>
        <w:rPr>
          <w:rFonts w:ascii="Times New Roman" w:eastAsia="Times New Roman" w:hAnsi="Times New Roman" w:cs="Times New Roman"/>
          <w:bCs/>
          <w:sz w:val="24"/>
          <w:szCs w:val="24"/>
        </w:rPr>
      </w:pPr>
      <w:r w:rsidRPr="009E2757">
        <w:rPr>
          <w:rFonts w:ascii="Times New Roman" w:eastAsia="Times New Roman" w:hAnsi="Times New Roman" w:cs="Times New Roman"/>
          <w:bCs/>
          <w:sz w:val="24"/>
          <w:szCs w:val="24"/>
        </w:rPr>
        <w:t xml:space="preserve">Vadovaudamasis Lietuvos Respublikos vietos savivaldos įstatymo 25 straipsnio 5 dalimi,  Lietuvos Respublikos švietimo įstatymo 58 straipsnio 2 dalies 2 punktu, </w:t>
      </w:r>
    </w:p>
    <w:p w14:paraId="6DFD85D6" w14:textId="494C1894" w:rsidR="009E2757" w:rsidRPr="009E2757" w:rsidRDefault="00EF2DB1" w:rsidP="00156CAB">
      <w:pPr>
        <w:keepNext/>
        <w:keepLines/>
        <w:overflowPunct w:val="0"/>
        <w:spacing w:after="0" w:line="276"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pacing w:val="40"/>
          <w:sz w:val="24"/>
          <w:szCs w:val="24"/>
        </w:rPr>
        <w:t>t</w:t>
      </w:r>
      <w:r w:rsidR="009E2757" w:rsidRPr="009E2757">
        <w:rPr>
          <w:rFonts w:ascii="Times New Roman" w:eastAsia="Times New Roman" w:hAnsi="Times New Roman" w:cs="Times New Roman"/>
          <w:bCs/>
          <w:spacing w:val="40"/>
          <w:sz w:val="24"/>
          <w:szCs w:val="24"/>
        </w:rPr>
        <w:t>virtin</w:t>
      </w:r>
      <w:r w:rsidR="009E2757" w:rsidRPr="009E2757">
        <w:rPr>
          <w:rFonts w:ascii="Times New Roman" w:eastAsia="Times New Roman" w:hAnsi="Times New Roman" w:cs="Times New Roman"/>
          <w:bCs/>
          <w:sz w:val="24"/>
          <w:szCs w:val="24"/>
        </w:rPr>
        <w:t>u</w:t>
      </w:r>
      <w:r w:rsidR="009E2757" w:rsidRPr="009E2757">
        <w:rPr>
          <w:rFonts w:ascii="Times New Roman" w:eastAsia="Times New Roman" w:hAnsi="Times New Roman" w:cs="Times New Roman"/>
          <w:b/>
          <w:sz w:val="24"/>
          <w:szCs w:val="24"/>
        </w:rPr>
        <w:t xml:space="preserve"> </w:t>
      </w:r>
      <w:r w:rsidR="009E2757" w:rsidRPr="009E2757">
        <w:rPr>
          <w:rFonts w:ascii="Times New Roman" w:eastAsia="Times New Roman" w:hAnsi="Times New Roman" w:cs="Times New Roman"/>
          <w:sz w:val="24"/>
          <w:szCs w:val="24"/>
        </w:rPr>
        <w:t xml:space="preserve">Kaišiadorių rajono savivaldybės švietimo įstaigų, vykdančių ikimokyklinio ir </w:t>
      </w:r>
    </w:p>
    <w:p w14:paraId="32045276" w14:textId="77777777" w:rsidR="009E2757" w:rsidRPr="009E2757" w:rsidRDefault="009E2757" w:rsidP="00156CAB">
      <w:pPr>
        <w:keepNext/>
        <w:keepLines/>
        <w:overflowPunct w:val="0"/>
        <w:spacing w:after="0" w:line="276" w:lineRule="auto"/>
        <w:jc w:val="both"/>
        <w:rPr>
          <w:rFonts w:ascii="Times New Roman" w:eastAsia="Times New Roman" w:hAnsi="Times New Roman" w:cs="Times New Roman"/>
          <w:bCs/>
          <w:sz w:val="24"/>
          <w:szCs w:val="24"/>
        </w:rPr>
      </w:pPr>
      <w:r w:rsidRPr="009E2757">
        <w:rPr>
          <w:rFonts w:ascii="Times New Roman" w:eastAsia="Times New Roman" w:hAnsi="Times New Roman" w:cs="Times New Roman"/>
          <w:sz w:val="24"/>
          <w:szCs w:val="24"/>
        </w:rPr>
        <w:t xml:space="preserve">priešmokyklinio ugdymo programas, darbo organizavimo vasaros laikotarpiu </w:t>
      </w:r>
      <w:r w:rsidRPr="009E2757">
        <w:rPr>
          <w:rFonts w:ascii="Times New Roman" w:eastAsia="Times New Roman" w:hAnsi="Times New Roman" w:cs="Times New Roman"/>
          <w:bCs/>
          <w:sz w:val="24"/>
          <w:szCs w:val="24"/>
        </w:rPr>
        <w:t>tvarkos aprašą (pridedama).</w:t>
      </w:r>
    </w:p>
    <w:p w14:paraId="6ADC4C1C" w14:textId="77777777" w:rsidR="009E2757" w:rsidRPr="009E2757" w:rsidRDefault="009E2757" w:rsidP="00156CAB">
      <w:pPr>
        <w:widowControl w:val="0"/>
        <w:autoSpaceDE w:val="0"/>
        <w:autoSpaceDN w:val="0"/>
        <w:spacing w:after="0" w:line="276" w:lineRule="auto"/>
        <w:rPr>
          <w:rFonts w:ascii="Times New Roman" w:eastAsia="Times New Roman" w:hAnsi="Times New Roman" w:cs="Times New Roman"/>
          <w:sz w:val="36"/>
          <w:szCs w:val="24"/>
        </w:rPr>
      </w:pPr>
    </w:p>
    <w:p w14:paraId="2060C6CF" w14:textId="77777777" w:rsidR="009E2757" w:rsidRPr="009E2757" w:rsidRDefault="009E2757" w:rsidP="00156CAB">
      <w:pPr>
        <w:widowControl w:val="0"/>
        <w:autoSpaceDE w:val="0"/>
        <w:autoSpaceDN w:val="0"/>
        <w:spacing w:after="0" w:line="276" w:lineRule="auto"/>
        <w:rPr>
          <w:rFonts w:ascii="Times New Roman" w:eastAsia="Times New Roman" w:hAnsi="Times New Roman" w:cs="Times New Roman"/>
          <w:sz w:val="36"/>
          <w:szCs w:val="24"/>
        </w:rPr>
      </w:pPr>
    </w:p>
    <w:p w14:paraId="3BB7B7C2" w14:textId="77777777" w:rsidR="009E2757" w:rsidRPr="009E2757" w:rsidRDefault="009E2757" w:rsidP="00156CAB">
      <w:pPr>
        <w:widowControl w:val="0"/>
        <w:tabs>
          <w:tab w:val="left" w:pos="8039"/>
        </w:tabs>
        <w:autoSpaceDE w:val="0"/>
        <w:autoSpaceDN w:val="0"/>
        <w:spacing w:after="0" w:line="276" w:lineRule="auto"/>
        <w:ind w:right="9"/>
        <w:jc w:val="center"/>
        <w:rPr>
          <w:rFonts w:ascii="Times New Roman" w:eastAsia="Times New Roman" w:hAnsi="Times New Roman" w:cs="Times New Roman"/>
          <w:sz w:val="24"/>
          <w:szCs w:val="24"/>
        </w:rPr>
      </w:pPr>
      <w:r w:rsidRPr="009E2757">
        <w:rPr>
          <w:rFonts w:ascii="Times New Roman" w:eastAsia="Times New Roman" w:hAnsi="Times New Roman" w:cs="Times New Roman"/>
          <w:sz w:val="24"/>
          <w:szCs w:val="24"/>
        </w:rPr>
        <w:t>Savivaldybės</w:t>
      </w:r>
      <w:r w:rsidRPr="009E2757">
        <w:rPr>
          <w:rFonts w:ascii="Times New Roman" w:eastAsia="Times New Roman" w:hAnsi="Times New Roman" w:cs="Times New Roman"/>
          <w:spacing w:val="-5"/>
          <w:sz w:val="24"/>
          <w:szCs w:val="24"/>
        </w:rPr>
        <w:t xml:space="preserve"> </w:t>
      </w:r>
      <w:r w:rsidRPr="009E2757">
        <w:rPr>
          <w:rFonts w:ascii="Times New Roman" w:eastAsia="Times New Roman" w:hAnsi="Times New Roman" w:cs="Times New Roman"/>
          <w:sz w:val="24"/>
          <w:szCs w:val="24"/>
        </w:rPr>
        <w:t>meras</w:t>
      </w:r>
      <w:r w:rsidRPr="009E2757">
        <w:rPr>
          <w:rFonts w:ascii="Times New Roman" w:eastAsia="Times New Roman" w:hAnsi="Times New Roman" w:cs="Times New Roman"/>
          <w:sz w:val="24"/>
          <w:szCs w:val="24"/>
        </w:rPr>
        <w:tab/>
        <w:t>Šarūnas Čėsna</w:t>
      </w:r>
    </w:p>
    <w:p w14:paraId="12116F09" w14:textId="77777777" w:rsidR="009E2757" w:rsidRPr="009E2757" w:rsidRDefault="009E2757" w:rsidP="00156CAB">
      <w:pPr>
        <w:widowControl w:val="0"/>
        <w:autoSpaceDE w:val="0"/>
        <w:autoSpaceDN w:val="0"/>
        <w:spacing w:after="0" w:line="276" w:lineRule="auto"/>
        <w:rPr>
          <w:rFonts w:ascii="Times New Roman" w:eastAsia="Times New Roman" w:hAnsi="Times New Roman" w:cs="Times New Roman"/>
          <w:sz w:val="26"/>
          <w:szCs w:val="24"/>
        </w:rPr>
      </w:pPr>
    </w:p>
    <w:p w14:paraId="41DD72C7" w14:textId="77777777" w:rsidR="009E2757" w:rsidRPr="009E2757" w:rsidRDefault="009E2757" w:rsidP="00156CAB">
      <w:pPr>
        <w:widowControl w:val="0"/>
        <w:autoSpaceDE w:val="0"/>
        <w:autoSpaceDN w:val="0"/>
        <w:spacing w:after="0" w:line="276" w:lineRule="auto"/>
        <w:rPr>
          <w:rFonts w:ascii="Times New Roman" w:eastAsia="Times New Roman" w:hAnsi="Times New Roman" w:cs="Times New Roman"/>
          <w:sz w:val="26"/>
          <w:szCs w:val="24"/>
        </w:rPr>
      </w:pPr>
    </w:p>
    <w:p w14:paraId="67891335" w14:textId="77777777" w:rsidR="009E2757" w:rsidRPr="009E2757" w:rsidRDefault="009E2757" w:rsidP="00156CAB">
      <w:pPr>
        <w:widowControl w:val="0"/>
        <w:autoSpaceDE w:val="0"/>
        <w:autoSpaceDN w:val="0"/>
        <w:spacing w:after="0" w:line="276" w:lineRule="auto"/>
        <w:rPr>
          <w:rFonts w:ascii="Times New Roman" w:eastAsia="Times New Roman" w:hAnsi="Times New Roman" w:cs="Times New Roman"/>
          <w:sz w:val="32"/>
          <w:szCs w:val="24"/>
        </w:rPr>
      </w:pPr>
    </w:p>
    <w:p w14:paraId="10B2CD12" w14:textId="77777777" w:rsidR="009E2757" w:rsidRPr="009E2757" w:rsidRDefault="009E2757" w:rsidP="00156CAB">
      <w:pPr>
        <w:widowControl w:val="0"/>
        <w:autoSpaceDE w:val="0"/>
        <w:autoSpaceDN w:val="0"/>
        <w:spacing w:after="0" w:line="276" w:lineRule="auto"/>
        <w:rPr>
          <w:rFonts w:ascii="Times New Roman" w:eastAsia="Times New Roman" w:hAnsi="Times New Roman" w:cs="Times New Roman"/>
          <w:sz w:val="32"/>
          <w:szCs w:val="24"/>
        </w:rPr>
      </w:pPr>
    </w:p>
    <w:p w14:paraId="3671E5D6" w14:textId="77777777" w:rsidR="009E2757" w:rsidRPr="009E2757" w:rsidRDefault="009E2757" w:rsidP="00156CAB">
      <w:pPr>
        <w:widowControl w:val="0"/>
        <w:autoSpaceDE w:val="0"/>
        <w:autoSpaceDN w:val="0"/>
        <w:spacing w:after="0" w:line="276" w:lineRule="auto"/>
        <w:rPr>
          <w:rFonts w:ascii="Times New Roman" w:eastAsia="Times New Roman" w:hAnsi="Times New Roman" w:cs="Times New Roman"/>
          <w:sz w:val="32"/>
          <w:szCs w:val="24"/>
        </w:rPr>
      </w:pPr>
    </w:p>
    <w:p w14:paraId="4A8B025B" w14:textId="77777777" w:rsidR="009E2757" w:rsidRPr="009E2757" w:rsidRDefault="009E2757" w:rsidP="00156CAB">
      <w:pPr>
        <w:widowControl w:val="0"/>
        <w:autoSpaceDE w:val="0"/>
        <w:autoSpaceDN w:val="0"/>
        <w:spacing w:after="0" w:line="276" w:lineRule="auto"/>
        <w:rPr>
          <w:rFonts w:ascii="Times New Roman" w:eastAsia="Times New Roman" w:hAnsi="Times New Roman" w:cs="Times New Roman"/>
          <w:sz w:val="32"/>
          <w:szCs w:val="24"/>
        </w:rPr>
      </w:pPr>
    </w:p>
    <w:p w14:paraId="51E63F10" w14:textId="77777777" w:rsidR="009E2757" w:rsidRPr="009E2757" w:rsidRDefault="009E2757" w:rsidP="00156CAB">
      <w:pPr>
        <w:widowControl w:val="0"/>
        <w:autoSpaceDE w:val="0"/>
        <w:autoSpaceDN w:val="0"/>
        <w:spacing w:after="0" w:line="276" w:lineRule="auto"/>
        <w:rPr>
          <w:rFonts w:ascii="Times New Roman" w:eastAsia="Times New Roman" w:hAnsi="Times New Roman" w:cs="Times New Roman"/>
          <w:sz w:val="32"/>
          <w:szCs w:val="24"/>
        </w:rPr>
      </w:pPr>
    </w:p>
    <w:p w14:paraId="090E3922" w14:textId="77777777" w:rsidR="009E2757" w:rsidRPr="009E2757" w:rsidRDefault="009E2757" w:rsidP="00156CAB">
      <w:pPr>
        <w:widowControl w:val="0"/>
        <w:autoSpaceDE w:val="0"/>
        <w:autoSpaceDN w:val="0"/>
        <w:spacing w:after="0" w:line="276" w:lineRule="auto"/>
        <w:rPr>
          <w:rFonts w:ascii="Times New Roman" w:eastAsia="Times New Roman" w:hAnsi="Times New Roman" w:cs="Times New Roman"/>
          <w:sz w:val="32"/>
          <w:szCs w:val="24"/>
        </w:rPr>
      </w:pPr>
    </w:p>
    <w:p w14:paraId="01B28B8C" w14:textId="77777777" w:rsidR="009E2757" w:rsidRPr="009E2757" w:rsidRDefault="009E2757" w:rsidP="00156CAB">
      <w:pPr>
        <w:widowControl w:val="0"/>
        <w:autoSpaceDE w:val="0"/>
        <w:autoSpaceDN w:val="0"/>
        <w:spacing w:after="0" w:line="276" w:lineRule="auto"/>
        <w:rPr>
          <w:rFonts w:ascii="Times New Roman" w:eastAsia="Times New Roman" w:hAnsi="Times New Roman" w:cs="Times New Roman"/>
          <w:sz w:val="32"/>
          <w:szCs w:val="24"/>
        </w:rPr>
      </w:pPr>
    </w:p>
    <w:p w14:paraId="39A02432" w14:textId="77777777" w:rsidR="009E2757" w:rsidRDefault="009E2757" w:rsidP="00156CAB">
      <w:pPr>
        <w:widowControl w:val="0"/>
        <w:autoSpaceDE w:val="0"/>
        <w:autoSpaceDN w:val="0"/>
        <w:spacing w:after="0" w:line="276" w:lineRule="auto"/>
        <w:rPr>
          <w:rFonts w:ascii="Times New Roman" w:eastAsia="Times New Roman" w:hAnsi="Times New Roman" w:cs="Times New Roman"/>
          <w:sz w:val="32"/>
          <w:szCs w:val="24"/>
        </w:rPr>
      </w:pPr>
    </w:p>
    <w:p w14:paraId="4F995DB2" w14:textId="77777777" w:rsidR="00156CAB" w:rsidRPr="009E2757" w:rsidRDefault="00156CAB" w:rsidP="00156CAB">
      <w:pPr>
        <w:widowControl w:val="0"/>
        <w:autoSpaceDE w:val="0"/>
        <w:autoSpaceDN w:val="0"/>
        <w:spacing w:after="0" w:line="276" w:lineRule="auto"/>
        <w:rPr>
          <w:rFonts w:ascii="Times New Roman" w:eastAsia="Times New Roman" w:hAnsi="Times New Roman" w:cs="Times New Roman"/>
          <w:sz w:val="32"/>
          <w:szCs w:val="24"/>
        </w:rPr>
      </w:pPr>
    </w:p>
    <w:p w14:paraId="49AC43BD" w14:textId="77777777" w:rsidR="009E2757" w:rsidRPr="009E2757" w:rsidRDefault="009E2757" w:rsidP="00156CAB">
      <w:pPr>
        <w:widowControl w:val="0"/>
        <w:autoSpaceDE w:val="0"/>
        <w:autoSpaceDN w:val="0"/>
        <w:spacing w:after="0" w:line="276" w:lineRule="auto"/>
        <w:rPr>
          <w:rFonts w:ascii="Times New Roman" w:eastAsia="Times New Roman" w:hAnsi="Times New Roman" w:cs="Times New Roman"/>
          <w:sz w:val="32"/>
          <w:szCs w:val="24"/>
        </w:rPr>
      </w:pPr>
    </w:p>
    <w:p w14:paraId="70AF8DD6" w14:textId="77777777" w:rsidR="009E2757" w:rsidRPr="009E2757" w:rsidRDefault="009E2757" w:rsidP="00156CAB">
      <w:pPr>
        <w:widowControl w:val="0"/>
        <w:autoSpaceDE w:val="0"/>
        <w:autoSpaceDN w:val="0"/>
        <w:spacing w:after="0" w:line="276" w:lineRule="auto"/>
        <w:rPr>
          <w:rFonts w:ascii="Times New Roman" w:eastAsia="Times New Roman" w:hAnsi="Times New Roman" w:cs="Times New Roman"/>
          <w:sz w:val="32"/>
          <w:szCs w:val="24"/>
        </w:rPr>
      </w:pPr>
    </w:p>
    <w:p w14:paraId="19E14554" w14:textId="77777777" w:rsidR="009E2757" w:rsidRPr="009E2757" w:rsidRDefault="009E2757" w:rsidP="00156CAB">
      <w:pPr>
        <w:widowControl w:val="0"/>
        <w:autoSpaceDE w:val="0"/>
        <w:autoSpaceDN w:val="0"/>
        <w:spacing w:after="0" w:line="276" w:lineRule="auto"/>
        <w:rPr>
          <w:rFonts w:ascii="Times New Roman" w:eastAsia="Times New Roman" w:hAnsi="Times New Roman" w:cs="Times New Roman"/>
          <w:sz w:val="32"/>
          <w:szCs w:val="24"/>
        </w:rPr>
      </w:pPr>
    </w:p>
    <w:p w14:paraId="722D6148" w14:textId="77777777" w:rsidR="009E2757" w:rsidRPr="009E2757" w:rsidRDefault="009E2757" w:rsidP="00156CAB">
      <w:pPr>
        <w:widowControl w:val="0"/>
        <w:autoSpaceDE w:val="0"/>
        <w:autoSpaceDN w:val="0"/>
        <w:spacing w:after="0" w:line="276" w:lineRule="auto"/>
        <w:ind w:left="100"/>
        <w:rPr>
          <w:rFonts w:ascii="Times New Roman" w:eastAsia="Times New Roman" w:hAnsi="Times New Roman" w:cs="Times New Roman"/>
          <w:sz w:val="24"/>
          <w:szCs w:val="24"/>
        </w:rPr>
      </w:pPr>
      <w:r w:rsidRPr="009E2757">
        <w:rPr>
          <w:rFonts w:ascii="Times New Roman" w:eastAsia="Times New Roman" w:hAnsi="Times New Roman" w:cs="Times New Roman"/>
          <w:sz w:val="24"/>
          <w:szCs w:val="24"/>
        </w:rPr>
        <w:t>Parengė</w:t>
      </w:r>
    </w:p>
    <w:p w14:paraId="51FA0915" w14:textId="77777777" w:rsidR="009E2757" w:rsidRPr="009E2757" w:rsidRDefault="009E2757" w:rsidP="00156CAB">
      <w:pPr>
        <w:widowControl w:val="0"/>
        <w:autoSpaceDE w:val="0"/>
        <w:autoSpaceDN w:val="0"/>
        <w:spacing w:before="138" w:after="0" w:line="276" w:lineRule="auto"/>
        <w:ind w:left="100" w:right="7457"/>
        <w:rPr>
          <w:rFonts w:ascii="Times New Roman" w:eastAsia="Times New Roman" w:hAnsi="Times New Roman" w:cs="Times New Roman"/>
          <w:sz w:val="24"/>
          <w:szCs w:val="24"/>
        </w:rPr>
      </w:pPr>
      <w:r w:rsidRPr="009E2757">
        <w:rPr>
          <w:rFonts w:ascii="Times New Roman" w:eastAsia="Times New Roman" w:hAnsi="Times New Roman" w:cs="Times New Roman"/>
          <w:sz w:val="24"/>
          <w:szCs w:val="24"/>
        </w:rPr>
        <w:t xml:space="preserve">Laima </w:t>
      </w:r>
      <w:proofErr w:type="spellStart"/>
      <w:r w:rsidRPr="009E2757">
        <w:rPr>
          <w:rFonts w:ascii="Times New Roman" w:eastAsia="Times New Roman" w:hAnsi="Times New Roman" w:cs="Times New Roman"/>
          <w:sz w:val="24"/>
          <w:szCs w:val="24"/>
        </w:rPr>
        <w:t>Čekaitienė</w:t>
      </w:r>
      <w:proofErr w:type="spellEnd"/>
    </w:p>
    <w:p w14:paraId="003B4346" w14:textId="761B8740" w:rsidR="009E2757" w:rsidRPr="00156CAB" w:rsidRDefault="006D2FC7" w:rsidP="00156CAB">
      <w:pPr>
        <w:widowControl w:val="0"/>
        <w:autoSpaceDE w:val="0"/>
        <w:autoSpaceDN w:val="0"/>
        <w:spacing w:before="138" w:after="0" w:line="276" w:lineRule="auto"/>
        <w:ind w:left="100" w:right="7457"/>
        <w:rPr>
          <w:rFonts w:ascii="Times New Roman" w:eastAsia="Times New Roman" w:hAnsi="Times New Roman" w:cs="Times New Roman"/>
          <w:sz w:val="24"/>
          <w:szCs w:val="24"/>
        </w:rPr>
      </w:pPr>
      <w:r>
        <w:rPr>
          <w:rFonts w:ascii="Times New Roman" w:eastAsia="Times New Roman" w:hAnsi="Times New Roman" w:cs="Times New Roman"/>
          <w:sz w:val="24"/>
          <w:szCs w:val="24"/>
        </w:rPr>
        <w:t>2023-11</w:t>
      </w:r>
      <w:r w:rsidR="009E2757" w:rsidRPr="009E2757">
        <w:rPr>
          <w:rFonts w:ascii="Times New Roman" w:eastAsia="Times New Roman" w:hAnsi="Times New Roman" w:cs="Times New Roman"/>
          <w:sz w:val="24"/>
          <w:szCs w:val="24"/>
        </w:rPr>
        <w:t>-</w:t>
      </w:r>
      <w:r w:rsidR="003F76C4">
        <w:rPr>
          <w:rFonts w:ascii="Times New Roman" w:eastAsia="Times New Roman" w:hAnsi="Times New Roman" w:cs="Times New Roman"/>
          <w:sz w:val="24"/>
          <w:szCs w:val="24"/>
        </w:rPr>
        <w:t>13</w:t>
      </w:r>
    </w:p>
    <w:p w14:paraId="7C908355" w14:textId="77777777" w:rsidR="009E2757" w:rsidRPr="001A426C" w:rsidRDefault="009E2757" w:rsidP="00156CAB">
      <w:pPr>
        <w:tabs>
          <w:tab w:val="left" w:pos="5070"/>
          <w:tab w:val="left" w:pos="5366"/>
          <w:tab w:val="left" w:pos="6771"/>
          <w:tab w:val="left" w:pos="7363"/>
        </w:tabs>
        <w:spacing w:after="0" w:line="276" w:lineRule="auto"/>
        <w:ind w:firstLine="5132"/>
        <w:jc w:val="both"/>
        <w:rPr>
          <w:rFonts w:ascii="Times New Roman" w:eastAsia="Times New Roman" w:hAnsi="Times New Roman" w:cs="Times New Roman"/>
          <w:sz w:val="24"/>
          <w:szCs w:val="24"/>
          <w:lang w:val="pt-BR"/>
        </w:rPr>
      </w:pPr>
      <w:r w:rsidRPr="001A426C">
        <w:rPr>
          <w:rFonts w:ascii="Times New Roman" w:eastAsia="Times New Roman" w:hAnsi="Times New Roman" w:cs="Times New Roman"/>
          <w:sz w:val="24"/>
          <w:szCs w:val="24"/>
          <w:lang w:val="pt-BR"/>
        </w:rPr>
        <w:lastRenderedPageBreak/>
        <w:t xml:space="preserve">        PATVIRTINTA</w:t>
      </w:r>
    </w:p>
    <w:p w14:paraId="4F0B48D8" w14:textId="0757B56B" w:rsidR="009E2757" w:rsidRPr="009E2757" w:rsidRDefault="009E2757" w:rsidP="00156CAB">
      <w:pPr>
        <w:spacing w:after="0" w:line="276" w:lineRule="auto"/>
        <w:ind w:left="3888" w:firstLine="1240"/>
        <w:rPr>
          <w:rFonts w:ascii="Times New Roman" w:eastAsia="Times New Roman" w:hAnsi="Times New Roman" w:cs="Times New Roman"/>
          <w:sz w:val="24"/>
          <w:szCs w:val="24"/>
        </w:rPr>
      </w:pPr>
      <w:r w:rsidRPr="009E2757">
        <w:rPr>
          <w:rFonts w:ascii="Times New Roman" w:eastAsia="Times New Roman" w:hAnsi="Times New Roman" w:cs="Times New Roman"/>
          <w:sz w:val="24"/>
          <w:szCs w:val="24"/>
        </w:rPr>
        <w:t xml:space="preserve">        Kaišiadorių rajono savivaldybės mer</w:t>
      </w:r>
      <w:r w:rsidR="00EF2DB1">
        <w:rPr>
          <w:rFonts w:ascii="Times New Roman" w:eastAsia="Times New Roman" w:hAnsi="Times New Roman" w:cs="Times New Roman"/>
          <w:sz w:val="24"/>
          <w:szCs w:val="24"/>
        </w:rPr>
        <w:t>o</w:t>
      </w:r>
    </w:p>
    <w:p w14:paraId="7EF65D28" w14:textId="0C893D70" w:rsidR="009E2757" w:rsidRPr="009E2757" w:rsidRDefault="006D2FC7" w:rsidP="00156CAB">
      <w:pPr>
        <w:spacing w:after="0" w:line="276" w:lineRule="auto"/>
        <w:ind w:left="3888" w:firstLine="12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0"/>
        </w:rPr>
        <w:t xml:space="preserve">        2023 m. lapkričio</w:t>
      </w:r>
      <w:r w:rsidR="00AE79C1">
        <w:rPr>
          <w:rFonts w:ascii="Times New Roman" w:eastAsia="Times New Roman" w:hAnsi="Times New Roman" w:cs="Times New Roman"/>
          <w:color w:val="000000"/>
          <w:sz w:val="24"/>
          <w:szCs w:val="20"/>
        </w:rPr>
        <w:t xml:space="preserve"> 13 </w:t>
      </w:r>
      <w:r w:rsidR="009E2757" w:rsidRPr="009E2757">
        <w:rPr>
          <w:rFonts w:ascii="Times New Roman" w:eastAsia="Times New Roman" w:hAnsi="Times New Roman" w:cs="Times New Roman"/>
          <w:color w:val="000000"/>
          <w:sz w:val="24"/>
          <w:szCs w:val="20"/>
        </w:rPr>
        <w:t xml:space="preserve">d. </w:t>
      </w:r>
    </w:p>
    <w:p w14:paraId="4C60CDCD" w14:textId="0806B0EE" w:rsidR="009E2757" w:rsidRPr="009E2757" w:rsidRDefault="009E2757" w:rsidP="00156CAB">
      <w:pPr>
        <w:tabs>
          <w:tab w:val="left" w:pos="5070"/>
          <w:tab w:val="left" w:pos="5366"/>
          <w:tab w:val="left" w:pos="6771"/>
          <w:tab w:val="left" w:pos="7363"/>
        </w:tabs>
        <w:spacing w:after="0" w:line="276" w:lineRule="auto"/>
        <w:ind w:firstLine="5132"/>
        <w:rPr>
          <w:rFonts w:ascii="Times New Roman" w:eastAsia="Times New Roman" w:hAnsi="Times New Roman" w:cs="Times New Roman"/>
          <w:sz w:val="24"/>
          <w:szCs w:val="24"/>
        </w:rPr>
      </w:pPr>
      <w:r w:rsidRPr="009E2757">
        <w:rPr>
          <w:rFonts w:ascii="Times New Roman" w:eastAsia="Times New Roman" w:hAnsi="Times New Roman" w:cs="Times New Roman"/>
          <w:sz w:val="24"/>
          <w:szCs w:val="24"/>
        </w:rPr>
        <w:t xml:space="preserve">        potvarkiu </w:t>
      </w:r>
      <w:r w:rsidRPr="00CC138F">
        <w:rPr>
          <w:rFonts w:ascii="Times New Roman" w:eastAsia="Times New Roman" w:hAnsi="Times New Roman" w:cs="Times New Roman"/>
          <w:sz w:val="24"/>
          <w:szCs w:val="24"/>
        </w:rPr>
        <w:t xml:space="preserve">Nr. </w:t>
      </w:r>
      <w:r w:rsidR="003F76C4">
        <w:rPr>
          <w:rFonts w:ascii="Times New Roman" w:eastAsia="Times New Roman" w:hAnsi="Times New Roman" w:cs="Times New Roman"/>
          <w:sz w:val="24"/>
          <w:szCs w:val="24"/>
        </w:rPr>
        <w:t>V16</w:t>
      </w:r>
      <w:r w:rsidR="00CC138F" w:rsidRPr="00CC138F">
        <w:rPr>
          <w:rFonts w:ascii="Times New Roman" w:eastAsia="Times New Roman" w:hAnsi="Times New Roman" w:cs="Times New Roman"/>
          <w:sz w:val="24"/>
          <w:szCs w:val="24"/>
        </w:rPr>
        <w:t>E-</w:t>
      </w:r>
      <w:r w:rsidR="00AE79C1">
        <w:rPr>
          <w:rFonts w:ascii="Times New Roman" w:eastAsia="Times New Roman" w:hAnsi="Times New Roman" w:cs="Times New Roman"/>
          <w:sz w:val="24"/>
          <w:szCs w:val="24"/>
        </w:rPr>
        <w:t>820</w:t>
      </w:r>
    </w:p>
    <w:p w14:paraId="38C41E7E" w14:textId="77777777" w:rsidR="009E2757" w:rsidRPr="009E2757" w:rsidRDefault="009E2757" w:rsidP="00156CAB">
      <w:pPr>
        <w:spacing w:after="0" w:line="276" w:lineRule="auto"/>
        <w:rPr>
          <w:rFonts w:ascii="Times New Roman" w:eastAsia="Times New Roman" w:hAnsi="Times New Roman" w:cs="Times New Roman"/>
          <w:b/>
          <w:sz w:val="24"/>
          <w:szCs w:val="24"/>
        </w:rPr>
      </w:pPr>
    </w:p>
    <w:p w14:paraId="56D2ACA0" w14:textId="77777777" w:rsidR="009E2757" w:rsidRPr="009E2757" w:rsidRDefault="009E2757" w:rsidP="00156CAB">
      <w:pPr>
        <w:spacing w:after="0" w:line="276" w:lineRule="auto"/>
        <w:rPr>
          <w:rFonts w:ascii="Times New Roman" w:eastAsia="Times New Roman" w:hAnsi="Times New Roman" w:cs="Times New Roman"/>
          <w:b/>
          <w:sz w:val="24"/>
          <w:szCs w:val="24"/>
        </w:rPr>
      </w:pPr>
    </w:p>
    <w:p w14:paraId="6B3562B2" w14:textId="77777777" w:rsidR="009E2757" w:rsidRPr="009E2757" w:rsidRDefault="009E2757" w:rsidP="00156CAB">
      <w:pPr>
        <w:spacing w:after="0" w:line="276" w:lineRule="auto"/>
        <w:jc w:val="center"/>
        <w:rPr>
          <w:rFonts w:ascii="Times New Roman" w:eastAsia="Times New Roman" w:hAnsi="Times New Roman" w:cs="Times New Roman"/>
          <w:b/>
          <w:sz w:val="24"/>
          <w:szCs w:val="24"/>
        </w:rPr>
      </w:pPr>
      <w:r w:rsidRPr="009E2757">
        <w:rPr>
          <w:rFonts w:ascii="Times New Roman" w:eastAsia="Times New Roman" w:hAnsi="Times New Roman" w:cs="Times New Roman"/>
          <w:b/>
          <w:sz w:val="24"/>
          <w:szCs w:val="24"/>
        </w:rPr>
        <w:t>KAIŠIADORIŲ RAJONO SAVIVALDYBĖS ŠVIETIMO ĮSTAIGŲ, VYKDANČIŲ IKIMOKYKLINIO IR PRIEŠMOKYKLINIO UGDYMO PROGRAMAS, DARBO ORGANIZAVIMO VASAROS LAIKOTARPIU TVARKOS APRAŠAS</w:t>
      </w:r>
    </w:p>
    <w:p w14:paraId="7A182811" w14:textId="77777777" w:rsidR="009E2757" w:rsidRPr="009E2757" w:rsidRDefault="009E2757" w:rsidP="00156CAB">
      <w:pPr>
        <w:spacing w:after="0" w:line="276" w:lineRule="auto"/>
        <w:ind w:firstLine="709"/>
        <w:jc w:val="center"/>
        <w:rPr>
          <w:rFonts w:ascii="Times New Roman" w:eastAsia="Times New Roman" w:hAnsi="Times New Roman" w:cs="Times New Roman"/>
          <w:b/>
          <w:sz w:val="24"/>
          <w:szCs w:val="24"/>
        </w:rPr>
      </w:pPr>
    </w:p>
    <w:p w14:paraId="0BC6197A" w14:textId="77777777" w:rsidR="009E2757" w:rsidRPr="009E2757" w:rsidRDefault="009E2757" w:rsidP="00156CAB">
      <w:pPr>
        <w:spacing w:after="0" w:line="276" w:lineRule="auto"/>
        <w:ind w:firstLine="709"/>
        <w:jc w:val="center"/>
        <w:rPr>
          <w:rFonts w:ascii="Times New Roman" w:eastAsia="Times New Roman" w:hAnsi="Times New Roman" w:cs="Times New Roman"/>
          <w:sz w:val="24"/>
          <w:szCs w:val="24"/>
        </w:rPr>
      </w:pPr>
      <w:r w:rsidRPr="009E2757">
        <w:rPr>
          <w:rFonts w:ascii="Times New Roman" w:eastAsia="Times New Roman" w:hAnsi="Times New Roman" w:cs="Times New Roman"/>
          <w:b/>
          <w:sz w:val="24"/>
          <w:szCs w:val="24"/>
        </w:rPr>
        <w:t xml:space="preserve">I </w:t>
      </w:r>
      <w:r w:rsidRPr="009E2757">
        <w:rPr>
          <w:rFonts w:ascii="Times New Roman" w:eastAsia="Times New Roman" w:hAnsi="Times New Roman" w:cs="Times New Roman"/>
          <w:b/>
          <w:bCs/>
          <w:sz w:val="24"/>
          <w:szCs w:val="24"/>
        </w:rPr>
        <w:t>SKYRIUS</w:t>
      </w:r>
    </w:p>
    <w:p w14:paraId="49CC1631" w14:textId="77777777" w:rsidR="009E2757" w:rsidRPr="009E2757" w:rsidRDefault="009E2757" w:rsidP="00156CAB">
      <w:pPr>
        <w:spacing w:after="0" w:line="276" w:lineRule="auto"/>
        <w:ind w:firstLine="709"/>
        <w:jc w:val="center"/>
        <w:rPr>
          <w:rFonts w:ascii="Times New Roman" w:eastAsia="Times New Roman" w:hAnsi="Times New Roman" w:cs="Times New Roman"/>
          <w:b/>
          <w:bCs/>
          <w:sz w:val="24"/>
          <w:szCs w:val="24"/>
        </w:rPr>
      </w:pPr>
      <w:r w:rsidRPr="009E2757">
        <w:rPr>
          <w:rFonts w:ascii="Times New Roman" w:eastAsia="Times New Roman" w:hAnsi="Times New Roman" w:cs="Times New Roman"/>
          <w:b/>
          <w:bCs/>
          <w:sz w:val="24"/>
          <w:szCs w:val="24"/>
        </w:rPr>
        <w:t>BENDROSIOS NUOSTATOS</w:t>
      </w:r>
    </w:p>
    <w:p w14:paraId="357C2A79" w14:textId="77777777" w:rsidR="009E2757" w:rsidRPr="009E2757" w:rsidRDefault="009E2757" w:rsidP="00156CAB">
      <w:pPr>
        <w:spacing w:after="0" w:line="276" w:lineRule="auto"/>
        <w:ind w:firstLine="709"/>
        <w:jc w:val="center"/>
        <w:rPr>
          <w:rFonts w:ascii="Times New Roman" w:eastAsia="Times New Roman" w:hAnsi="Times New Roman" w:cs="Times New Roman"/>
          <w:b/>
          <w:sz w:val="24"/>
          <w:szCs w:val="24"/>
        </w:rPr>
      </w:pPr>
    </w:p>
    <w:p w14:paraId="7776212C" w14:textId="486C2B71" w:rsidR="009E2757" w:rsidRPr="00156CAB" w:rsidRDefault="009E2757" w:rsidP="00156CAB">
      <w:pPr>
        <w:tabs>
          <w:tab w:val="left" w:pos="709"/>
        </w:tabs>
        <w:spacing w:after="0" w:line="276" w:lineRule="auto"/>
        <w:ind w:firstLine="709"/>
        <w:jc w:val="both"/>
        <w:rPr>
          <w:rFonts w:ascii="Times New Roman" w:eastAsia="Times New Roman" w:hAnsi="Times New Roman" w:cs="Times New Roman"/>
          <w:b/>
          <w:sz w:val="24"/>
          <w:szCs w:val="24"/>
        </w:rPr>
      </w:pPr>
      <w:r w:rsidRPr="009E2757">
        <w:rPr>
          <w:rFonts w:ascii="Times New Roman" w:eastAsia="Times New Roman" w:hAnsi="Times New Roman" w:cs="Times New Roman"/>
          <w:bCs/>
          <w:sz w:val="24"/>
          <w:szCs w:val="24"/>
        </w:rPr>
        <w:t xml:space="preserve">1. Kaišiadorių rajono </w:t>
      </w:r>
      <w:r w:rsidR="00EF2DB1">
        <w:rPr>
          <w:rFonts w:ascii="Times New Roman" w:eastAsia="Times New Roman" w:hAnsi="Times New Roman" w:cs="Times New Roman"/>
          <w:bCs/>
          <w:sz w:val="24"/>
          <w:szCs w:val="24"/>
        </w:rPr>
        <w:t xml:space="preserve">savivaldybės </w:t>
      </w:r>
      <w:r w:rsidRPr="009E2757">
        <w:rPr>
          <w:rFonts w:ascii="Times New Roman" w:eastAsia="Times New Roman" w:hAnsi="Times New Roman" w:cs="Times New Roman"/>
          <w:bCs/>
          <w:sz w:val="24"/>
          <w:szCs w:val="24"/>
        </w:rPr>
        <w:t>švietimo įstaigų, vykdančių ikimokyklinio ir priešmokyklinio  ugdymo programas, darbo organizavimo vasaros laikotarpiu tvarkos aprašas (toliau – Aprašas) reglamentuoja Kaišiadorių rajono savivaldybės švietimo įstaigų (toliau – švietimo įstaigos) ikimokyklinio ir priešmokyklinio ugdymo grupių (toliau – Grup</w:t>
      </w:r>
      <w:r w:rsidR="00EF2DB1">
        <w:rPr>
          <w:rFonts w:ascii="Times New Roman" w:eastAsia="Times New Roman" w:hAnsi="Times New Roman" w:cs="Times New Roman"/>
          <w:bCs/>
          <w:sz w:val="24"/>
          <w:szCs w:val="24"/>
        </w:rPr>
        <w:t>ės</w:t>
      </w:r>
      <w:r w:rsidRPr="009E2757">
        <w:rPr>
          <w:rFonts w:ascii="Times New Roman" w:eastAsia="Times New Roman" w:hAnsi="Times New Roman" w:cs="Times New Roman"/>
          <w:bCs/>
          <w:sz w:val="24"/>
          <w:szCs w:val="24"/>
        </w:rPr>
        <w:t xml:space="preserve">) darbo planavimą, Grupių komplektavimą, </w:t>
      </w:r>
      <w:r w:rsidRPr="00BD70BD">
        <w:rPr>
          <w:rFonts w:ascii="Times New Roman" w:eastAsia="Times New Roman" w:hAnsi="Times New Roman" w:cs="Times New Roman"/>
          <w:bCs/>
          <w:sz w:val="24"/>
          <w:szCs w:val="24"/>
        </w:rPr>
        <w:t xml:space="preserve">atlyginimo už vaiko išlaikymą Grupėje mokėjimą vasaros laikotarpiu </w:t>
      </w:r>
      <w:r w:rsidRPr="00156CAB">
        <w:rPr>
          <w:rFonts w:ascii="Times New Roman" w:eastAsia="Times New Roman" w:hAnsi="Times New Roman" w:cs="Times New Roman"/>
          <w:bCs/>
          <w:sz w:val="24"/>
          <w:szCs w:val="24"/>
        </w:rPr>
        <w:t>(nuo birželio 1 d. iki rugpjūčio 31 d.).</w:t>
      </w:r>
    </w:p>
    <w:p w14:paraId="09E37E30" w14:textId="77777777" w:rsidR="009E2757" w:rsidRPr="009E2757" w:rsidRDefault="009E2757" w:rsidP="00156CAB">
      <w:pPr>
        <w:tabs>
          <w:tab w:val="left" w:pos="851"/>
          <w:tab w:val="left" w:pos="993"/>
          <w:tab w:val="left" w:pos="1134"/>
        </w:tabs>
        <w:spacing w:after="0" w:line="276" w:lineRule="auto"/>
        <w:ind w:firstLine="709"/>
        <w:jc w:val="both"/>
        <w:rPr>
          <w:rFonts w:ascii="Times New Roman" w:eastAsia="Times New Roman" w:hAnsi="Times New Roman" w:cs="Times New Roman"/>
          <w:sz w:val="24"/>
          <w:szCs w:val="24"/>
        </w:rPr>
      </w:pPr>
      <w:r w:rsidRPr="009E2757">
        <w:rPr>
          <w:rFonts w:ascii="Times New Roman" w:eastAsia="Times New Roman" w:hAnsi="Times New Roman" w:cs="Times New Roman"/>
          <w:sz w:val="24"/>
          <w:szCs w:val="24"/>
        </w:rPr>
        <w:t>2.</w:t>
      </w:r>
      <w:r w:rsidRPr="009E2757">
        <w:rPr>
          <w:rFonts w:ascii="Times New Roman" w:eastAsia="Times New Roman" w:hAnsi="Times New Roman" w:cs="Times New Roman"/>
          <w:sz w:val="24"/>
          <w:szCs w:val="24"/>
        </w:rPr>
        <w:tab/>
        <w:t>Aprašas parengtas vadovaujantis Lietuvos Respublikos švietimo įstatymu ir kitais teisės aktais.</w:t>
      </w:r>
    </w:p>
    <w:p w14:paraId="776CABCF" w14:textId="77777777" w:rsidR="009E2757" w:rsidRPr="009E2757" w:rsidRDefault="009E2757" w:rsidP="00156CAB">
      <w:pPr>
        <w:tabs>
          <w:tab w:val="left" w:pos="993"/>
        </w:tabs>
        <w:spacing w:after="0" w:line="276" w:lineRule="auto"/>
        <w:ind w:firstLine="709"/>
        <w:jc w:val="both"/>
        <w:rPr>
          <w:rFonts w:ascii="Times New Roman" w:eastAsia="Times New Roman" w:hAnsi="Times New Roman" w:cs="Times New Roman"/>
          <w:bCs/>
          <w:sz w:val="24"/>
          <w:szCs w:val="24"/>
        </w:rPr>
      </w:pPr>
    </w:p>
    <w:p w14:paraId="1F082321" w14:textId="77777777" w:rsidR="009E2757" w:rsidRPr="001A426C" w:rsidRDefault="009E2757" w:rsidP="00156CAB">
      <w:pPr>
        <w:spacing w:after="0" w:line="276" w:lineRule="auto"/>
        <w:ind w:firstLine="709"/>
        <w:jc w:val="center"/>
        <w:rPr>
          <w:rFonts w:ascii="Times New Roman" w:eastAsia="Times New Roman" w:hAnsi="Times New Roman" w:cs="Times New Roman"/>
          <w:b/>
          <w:bCs/>
          <w:sz w:val="24"/>
          <w:szCs w:val="24"/>
          <w:lang w:val="pt-BR"/>
        </w:rPr>
      </w:pPr>
      <w:r w:rsidRPr="001A426C">
        <w:rPr>
          <w:rFonts w:ascii="Times New Roman" w:eastAsia="Times New Roman" w:hAnsi="Times New Roman" w:cs="Times New Roman"/>
          <w:b/>
          <w:sz w:val="24"/>
          <w:szCs w:val="24"/>
          <w:lang w:val="pt-BR"/>
        </w:rPr>
        <w:t xml:space="preserve">II </w:t>
      </w:r>
      <w:r w:rsidRPr="001A426C">
        <w:rPr>
          <w:rFonts w:ascii="Times New Roman" w:eastAsia="Times New Roman" w:hAnsi="Times New Roman" w:cs="Times New Roman"/>
          <w:b/>
          <w:bCs/>
          <w:sz w:val="24"/>
          <w:szCs w:val="24"/>
          <w:lang w:val="pt-BR"/>
        </w:rPr>
        <w:t>SKYRIUS</w:t>
      </w:r>
    </w:p>
    <w:p w14:paraId="16387771" w14:textId="77777777" w:rsidR="009E2757" w:rsidRPr="001A426C" w:rsidRDefault="009E2757" w:rsidP="00156CAB">
      <w:pPr>
        <w:spacing w:after="0" w:line="276" w:lineRule="auto"/>
        <w:ind w:firstLine="709"/>
        <w:jc w:val="center"/>
        <w:rPr>
          <w:rFonts w:ascii="Times New Roman" w:eastAsia="Times New Roman" w:hAnsi="Times New Roman" w:cs="Times New Roman"/>
          <w:b/>
          <w:sz w:val="24"/>
          <w:szCs w:val="24"/>
          <w:lang w:val="pt-BR"/>
        </w:rPr>
      </w:pPr>
      <w:r w:rsidRPr="009E2757">
        <w:rPr>
          <w:rFonts w:ascii="Times New Roman" w:eastAsia="Times New Roman" w:hAnsi="Times New Roman" w:cs="Times New Roman"/>
          <w:b/>
          <w:sz w:val="24"/>
          <w:szCs w:val="24"/>
        </w:rPr>
        <w:t>GRUPIŲ DARBO</w:t>
      </w:r>
      <w:r w:rsidRPr="001A426C">
        <w:rPr>
          <w:rFonts w:ascii="Times New Roman" w:eastAsia="Times New Roman" w:hAnsi="Times New Roman" w:cs="Times New Roman"/>
          <w:b/>
          <w:sz w:val="24"/>
          <w:szCs w:val="24"/>
          <w:lang w:val="pt-BR"/>
        </w:rPr>
        <w:t xml:space="preserve"> PLANAVIMAS</w:t>
      </w:r>
    </w:p>
    <w:p w14:paraId="0F4AE459" w14:textId="77777777" w:rsidR="009E2757" w:rsidRPr="009E2757" w:rsidRDefault="009E2757" w:rsidP="00156CAB">
      <w:pPr>
        <w:spacing w:after="0" w:line="276" w:lineRule="auto"/>
        <w:ind w:firstLine="709"/>
        <w:jc w:val="center"/>
        <w:rPr>
          <w:rFonts w:ascii="Times New Roman" w:eastAsia="Times New Roman" w:hAnsi="Times New Roman" w:cs="Times New Roman"/>
          <w:b/>
          <w:sz w:val="24"/>
          <w:szCs w:val="24"/>
        </w:rPr>
      </w:pPr>
    </w:p>
    <w:p w14:paraId="3AE9CAEC" w14:textId="3FDF1F0D" w:rsidR="009E2757" w:rsidRPr="003F76C4" w:rsidRDefault="009E2757" w:rsidP="00BE181B">
      <w:pPr>
        <w:tabs>
          <w:tab w:val="left" w:pos="993"/>
        </w:tabs>
        <w:spacing w:after="0" w:line="276" w:lineRule="auto"/>
        <w:ind w:firstLine="709"/>
        <w:jc w:val="both"/>
        <w:rPr>
          <w:rFonts w:ascii="Times New Roman" w:eastAsia="Times New Roman" w:hAnsi="Times New Roman" w:cs="Times New Roman"/>
          <w:sz w:val="24"/>
          <w:szCs w:val="24"/>
        </w:rPr>
      </w:pPr>
      <w:r w:rsidRPr="0069636A">
        <w:rPr>
          <w:rFonts w:ascii="Times New Roman" w:eastAsia="Times New Roman" w:hAnsi="Times New Roman" w:cs="Times New Roman"/>
          <w:sz w:val="24"/>
          <w:szCs w:val="24"/>
        </w:rPr>
        <w:t>3</w:t>
      </w:r>
      <w:r w:rsidR="00BE181B">
        <w:rPr>
          <w:rFonts w:ascii="Times New Roman" w:eastAsia="Times New Roman" w:hAnsi="Times New Roman" w:cs="Times New Roman"/>
          <w:sz w:val="24"/>
          <w:szCs w:val="24"/>
        </w:rPr>
        <w:t>.</w:t>
      </w:r>
      <w:r w:rsidR="00BE181B" w:rsidRPr="0069636A">
        <w:rPr>
          <w:rFonts w:ascii="Times New Roman" w:eastAsia="Times New Roman" w:hAnsi="Times New Roman" w:cs="Times New Roman"/>
          <w:sz w:val="24"/>
          <w:szCs w:val="24"/>
        </w:rPr>
        <w:t xml:space="preserve"> </w:t>
      </w:r>
      <w:r w:rsidRPr="0069636A">
        <w:rPr>
          <w:rFonts w:ascii="Times New Roman" w:eastAsia="Times New Roman" w:hAnsi="Times New Roman" w:cs="Times New Roman"/>
          <w:sz w:val="24"/>
          <w:szCs w:val="24"/>
        </w:rPr>
        <w:t xml:space="preserve">Vasaros laikotarpiu švietimo </w:t>
      </w:r>
      <w:r w:rsidR="0069636A" w:rsidRPr="0069636A">
        <w:rPr>
          <w:rFonts w:ascii="Times New Roman" w:eastAsia="Times New Roman" w:hAnsi="Times New Roman" w:cs="Times New Roman"/>
          <w:sz w:val="24"/>
          <w:szCs w:val="24"/>
        </w:rPr>
        <w:t xml:space="preserve">įstaigų Grupių darbas </w:t>
      </w:r>
      <w:r w:rsidRPr="0069636A">
        <w:rPr>
          <w:rFonts w:ascii="Times New Roman" w:eastAsia="Times New Roman" w:hAnsi="Times New Roman" w:cs="Times New Roman"/>
          <w:sz w:val="24"/>
          <w:szCs w:val="24"/>
        </w:rPr>
        <w:t>nutraukiamas vienam mėnesiui pasirinktinai (nuo birželio 1 d. iki birželio 30 d., nuo liepos 1 d. iki liepos 31 d., nuo rugpjūčio 1 d. iki rugpjūčio 31 d</w:t>
      </w:r>
      <w:r w:rsidRPr="003F76C4">
        <w:rPr>
          <w:rFonts w:ascii="Times New Roman" w:eastAsia="Times New Roman" w:hAnsi="Times New Roman" w:cs="Times New Roman"/>
          <w:sz w:val="24"/>
          <w:szCs w:val="24"/>
        </w:rPr>
        <w:t>.)</w:t>
      </w:r>
      <w:r w:rsidR="007A6507" w:rsidRPr="003F76C4">
        <w:rPr>
          <w:rFonts w:ascii="Times New Roman" w:eastAsia="Times New Roman" w:hAnsi="Times New Roman" w:cs="Times New Roman"/>
          <w:sz w:val="24"/>
          <w:szCs w:val="24"/>
        </w:rPr>
        <w:t xml:space="preserve"> arba ilgesniam laikotarpiui suderinus tai su tėvais (globėjais, įtėviais).</w:t>
      </w:r>
    </w:p>
    <w:p w14:paraId="361A89B1" w14:textId="20D49065" w:rsidR="009E2757" w:rsidRPr="0069636A" w:rsidRDefault="00BE181B" w:rsidP="00156CAB">
      <w:pPr>
        <w:tabs>
          <w:tab w:val="left" w:pos="993"/>
          <w:tab w:val="left" w:pos="1276"/>
        </w:tabs>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E2757" w:rsidRPr="0069636A">
        <w:rPr>
          <w:rFonts w:ascii="Times New Roman" w:eastAsia="Times New Roman" w:hAnsi="Times New Roman" w:cs="Times New Roman"/>
          <w:sz w:val="24"/>
          <w:szCs w:val="24"/>
        </w:rPr>
        <w:t>.</w:t>
      </w:r>
      <w:r w:rsidR="009E2757" w:rsidRPr="0069636A">
        <w:rPr>
          <w:rFonts w:ascii="Times New Roman" w:eastAsia="Times New Roman" w:hAnsi="Times New Roman" w:cs="Times New Roman"/>
          <w:sz w:val="24"/>
          <w:szCs w:val="24"/>
        </w:rPr>
        <w:tab/>
        <w:t xml:space="preserve">Švietimo įstaigos direktorius, įvertinęs žmogiškuosius švietimo įstaigos išteklius, planuojamus remonto darbus ir Grupes lankančių vaikų tėvų (globėjų, įtėvių) </w:t>
      </w:r>
      <w:r w:rsidR="0069636A" w:rsidRPr="0069636A">
        <w:rPr>
          <w:rFonts w:ascii="Times New Roman" w:eastAsia="Times New Roman" w:hAnsi="Times New Roman" w:cs="Times New Roman"/>
          <w:sz w:val="24"/>
          <w:szCs w:val="24"/>
        </w:rPr>
        <w:t>poreikius vasaros laikotarpiui</w:t>
      </w:r>
      <w:r w:rsidR="00EF2DB1">
        <w:rPr>
          <w:rFonts w:ascii="Times New Roman" w:eastAsia="Times New Roman" w:hAnsi="Times New Roman" w:cs="Times New Roman"/>
          <w:sz w:val="24"/>
          <w:szCs w:val="24"/>
        </w:rPr>
        <w:t>,</w:t>
      </w:r>
      <w:r w:rsidR="00156CAB" w:rsidRPr="0069636A">
        <w:rPr>
          <w:rFonts w:ascii="Times New Roman" w:eastAsia="Times New Roman" w:hAnsi="Times New Roman" w:cs="Times New Roman"/>
          <w:sz w:val="24"/>
          <w:szCs w:val="24"/>
        </w:rPr>
        <w:t xml:space="preserve"> </w:t>
      </w:r>
      <w:r w:rsidR="00156CAB" w:rsidRPr="008C7DAF">
        <w:rPr>
          <w:rFonts w:ascii="Times New Roman" w:eastAsia="Times New Roman" w:hAnsi="Times New Roman" w:cs="Times New Roman"/>
          <w:sz w:val="24"/>
          <w:szCs w:val="24"/>
        </w:rPr>
        <w:t>iki vasario</w:t>
      </w:r>
      <w:r w:rsidR="009E2757" w:rsidRPr="008C7DAF">
        <w:rPr>
          <w:rFonts w:ascii="Times New Roman" w:eastAsia="Times New Roman" w:hAnsi="Times New Roman" w:cs="Times New Roman"/>
          <w:sz w:val="24"/>
          <w:szCs w:val="24"/>
        </w:rPr>
        <w:t xml:space="preserve"> 1 d. </w:t>
      </w:r>
      <w:r w:rsidR="009E2757" w:rsidRPr="0069636A">
        <w:rPr>
          <w:rFonts w:ascii="Times New Roman" w:eastAsia="Times New Roman" w:hAnsi="Times New Roman" w:cs="Times New Roman"/>
          <w:sz w:val="24"/>
          <w:szCs w:val="24"/>
        </w:rPr>
        <w:t>Kaišiadorių rajono savivaldybės administracij</w:t>
      </w:r>
      <w:r w:rsidR="00EF2DB1">
        <w:rPr>
          <w:rFonts w:ascii="Times New Roman" w:eastAsia="Times New Roman" w:hAnsi="Times New Roman" w:cs="Times New Roman"/>
          <w:sz w:val="24"/>
          <w:szCs w:val="24"/>
        </w:rPr>
        <w:t>os</w:t>
      </w:r>
      <w:r w:rsidR="009E2757" w:rsidRPr="0069636A">
        <w:rPr>
          <w:rFonts w:ascii="Times New Roman" w:eastAsia="Times New Roman" w:hAnsi="Times New Roman" w:cs="Times New Roman"/>
          <w:sz w:val="24"/>
          <w:szCs w:val="24"/>
        </w:rPr>
        <w:t xml:space="preserve"> Švietimo, kultūros ir sporto skyriui pateikia motyvuotą prašymą dėl ikimokyklinio ugdymo Grupių uždarymo vasaros laikotarpiu.</w:t>
      </w:r>
      <w:r w:rsidR="009E2757" w:rsidRPr="0069636A">
        <w:rPr>
          <w:rFonts w:ascii="Times New Roman" w:eastAsia="Times New Roman" w:hAnsi="Times New Roman" w:cs="Times New Roman"/>
          <w:bCs/>
          <w:sz w:val="24"/>
          <w:szCs w:val="24"/>
        </w:rPr>
        <w:tab/>
      </w:r>
    </w:p>
    <w:p w14:paraId="3321097E" w14:textId="2312BA40" w:rsidR="009E2757" w:rsidRPr="00BE181B" w:rsidRDefault="00BE181B" w:rsidP="00156CAB">
      <w:pPr>
        <w:tabs>
          <w:tab w:val="left" w:pos="993"/>
          <w:tab w:val="left" w:pos="1276"/>
        </w:tabs>
        <w:spacing w:after="0" w:line="276" w:lineRule="auto"/>
        <w:ind w:firstLine="709"/>
        <w:jc w:val="both"/>
        <w:rPr>
          <w:rFonts w:ascii="Times New Roman" w:eastAsia="Times New Roman" w:hAnsi="Times New Roman" w:cs="Times New Roman"/>
          <w:sz w:val="24"/>
          <w:szCs w:val="24"/>
        </w:rPr>
      </w:pPr>
      <w:r w:rsidRPr="00BE181B">
        <w:rPr>
          <w:rFonts w:ascii="Times New Roman" w:eastAsia="Times New Roman" w:hAnsi="Times New Roman" w:cs="Times New Roman"/>
          <w:bCs/>
          <w:sz w:val="24"/>
          <w:szCs w:val="24"/>
        </w:rPr>
        <w:t>5</w:t>
      </w:r>
      <w:r w:rsidR="009E2757" w:rsidRPr="00BE181B">
        <w:rPr>
          <w:rFonts w:ascii="Times New Roman" w:eastAsia="Times New Roman" w:hAnsi="Times New Roman" w:cs="Times New Roman"/>
          <w:bCs/>
          <w:sz w:val="24"/>
          <w:szCs w:val="24"/>
        </w:rPr>
        <w:t xml:space="preserve">. </w:t>
      </w:r>
      <w:r w:rsidR="009E2757" w:rsidRPr="00BE181B">
        <w:rPr>
          <w:rFonts w:ascii="Times New Roman" w:eastAsia="Times New Roman" w:hAnsi="Times New Roman" w:cs="Times New Roman"/>
          <w:sz w:val="24"/>
          <w:szCs w:val="24"/>
        </w:rPr>
        <w:t>Savivaldybės meras</w:t>
      </w:r>
      <w:r w:rsidR="00EF2DB1" w:rsidRPr="00BE181B">
        <w:rPr>
          <w:rFonts w:ascii="Times New Roman" w:eastAsia="Times New Roman" w:hAnsi="Times New Roman" w:cs="Times New Roman"/>
          <w:sz w:val="24"/>
          <w:szCs w:val="24"/>
        </w:rPr>
        <w:t>,</w:t>
      </w:r>
      <w:r w:rsidR="009E2757" w:rsidRPr="00BE181B">
        <w:rPr>
          <w:rFonts w:ascii="Times New Roman" w:eastAsia="Times New Roman" w:hAnsi="Times New Roman" w:cs="Times New Roman"/>
          <w:sz w:val="24"/>
          <w:szCs w:val="24"/>
        </w:rPr>
        <w:t xml:space="preserve"> atsižvelgdamas </w:t>
      </w:r>
      <w:r w:rsidR="006D2FC7" w:rsidRPr="00BE181B">
        <w:rPr>
          <w:rFonts w:ascii="Times New Roman" w:eastAsia="Times New Roman" w:hAnsi="Times New Roman" w:cs="Times New Roman"/>
          <w:sz w:val="24"/>
          <w:szCs w:val="24"/>
        </w:rPr>
        <w:t xml:space="preserve">į šio </w:t>
      </w:r>
      <w:r w:rsidR="00C43C29">
        <w:rPr>
          <w:rFonts w:ascii="Times New Roman" w:eastAsia="Times New Roman" w:hAnsi="Times New Roman" w:cs="Times New Roman"/>
          <w:sz w:val="24"/>
          <w:szCs w:val="24"/>
        </w:rPr>
        <w:t>Aprašo 4</w:t>
      </w:r>
      <w:bookmarkStart w:id="0" w:name="_GoBack"/>
      <w:bookmarkEnd w:id="0"/>
      <w:r w:rsidR="009E2757" w:rsidRPr="00BE181B">
        <w:rPr>
          <w:rFonts w:ascii="Times New Roman" w:eastAsia="Times New Roman" w:hAnsi="Times New Roman" w:cs="Times New Roman"/>
          <w:sz w:val="24"/>
          <w:szCs w:val="24"/>
        </w:rPr>
        <w:t xml:space="preserve"> punkte nurodytus švietimo įstaigų direktorių prašymus, kasmet iki </w:t>
      </w:r>
      <w:r w:rsidR="0069636A" w:rsidRPr="00BE181B">
        <w:rPr>
          <w:rFonts w:ascii="Times New Roman" w:eastAsia="Times New Roman" w:hAnsi="Times New Roman" w:cs="Times New Roman"/>
          <w:sz w:val="24"/>
          <w:szCs w:val="24"/>
        </w:rPr>
        <w:t>vasario 10</w:t>
      </w:r>
      <w:r w:rsidR="009E2757" w:rsidRPr="00BE181B">
        <w:rPr>
          <w:rFonts w:ascii="Times New Roman" w:eastAsia="Times New Roman" w:hAnsi="Times New Roman" w:cs="Times New Roman"/>
          <w:sz w:val="24"/>
          <w:szCs w:val="24"/>
        </w:rPr>
        <w:t xml:space="preserve"> d. potvarkiu tvirtina </w:t>
      </w:r>
      <w:r w:rsidR="009E2757" w:rsidRPr="00BE181B">
        <w:rPr>
          <w:rFonts w:ascii="Times New Roman" w:eastAsia="Times New Roman" w:hAnsi="Times New Roman" w:cs="Times New Roman"/>
          <w:bCs/>
          <w:sz w:val="24"/>
          <w:szCs w:val="24"/>
        </w:rPr>
        <w:t>švietimo įstaigų Grupių darbo vasaros laikotarpiu</w:t>
      </w:r>
      <w:r w:rsidR="00EF2DB1" w:rsidRPr="00BE181B">
        <w:rPr>
          <w:rFonts w:ascii="Times New Roman" w:eastAsia="Times New Roman" w:hAnsi="Times New Roman" w:cs="Times New Roman"/>
          <w:bCs/>
          <w:sz w:val="24"/>
          <w:szCs w:val="24"/>
        </w:rPr>
        <w:t xml:space="preserve"> grafiką.</w:t>
      </w:r>
    </w:p>
    <w:p w14:paraId="1575F779" w14:textId="77777777" w:rsidR="009E2757" w:rsidRPr="009E2757" w:rsidRDefault="009E2757" w:rsidP="00156CAB">
      <w:pPr>
        <w:tabs>
          <w:tab w:val="left" w:pos="993"/>
          <w:tab w:val="left" w:pos="1276"/>
        </w:tabs>
        <w:spacing w:after="0" w:line="276" w:lineRule="auto"/>
        <w:ind w:firstLine="709"/>
        <w:jc w:val="both"/>
        <w:rPr>
          <w:rFonts w:ascii="Times New Roman" w:eastAsia="Times New Roman" w:hAnsi="Times New Roman" w:cs="Times New Roman"/>
          <w:bCs/>
          <w:sz w:val="24"/>
          <w:szCs w:val="24"/>
        </w:rPr>
      </w:pPr>
    </w:p>
    <w:p w14:paraId="69A3A87C" w14:textId="77777777" w:rsidR="009E2757" w:rsidRPr="009E2757" w:rsidRDefault="009E2757" w:rsidP="00156CAB">
      <w:pPr>
        <w:tabs>
          <w:tab w:val="left" w:pos="993"/>
          <w:tab w:val="left" w:pos="1276"/>
        </w:tabs>
        <w:spacing w:after="0" w:line="276" w:lineRule="auto"/>
        <w:ind w:firstLine="709"/>
        <w:jc w:val="center"/>
        <w:rPr>
          <w:rFonts w:ascii="Times New Roman" w:eastAsia="Times New Roman" w:hAnsi="Times New Roman" w:cs="Times New Roman"/>
          <w:b/>
          <w:sz w:val="24"/>
          <w:szCs w:val="24"/>
        </w:rPr>
      </w:pPr>
      <w:r w:rsidRPr="009E2757">
        <w:rPr>
          <w:rFonts w:ascii="Times New Roman" w:eastAsia="Times New Roman" w:hAnsi="Times New Roman" w:cs="Times New Roman"/>
          <w:b/>
          <w:sz w:val="24"/>
          <w:szCs w:val="24"/>
        </w:rPr>
        <w:t>III SKYRIUS</w:t>
      </w:r>
    </w:p>
    <w:p w14:paraId="46837A7B" w14:textId="77777777" w:rsidR="009E2757" w:rsidRPr="009E2757" w:rsidRDefault="009E2757" w:rsidP="00156CAB">
      <w:pPr>
        <w:tabs>
          <w:tab w:val="left" w:pos="993"/>
          <w:tab w:val="left" w:pos="1276"/>
        </w:tabs>
        <w:spacing w:after="0" w:line="276" w:lineRule="auto"/>
        <w:ind w:firstLine="709"/>
        <w:jc w:val="center"/>
        <w:rPr>
          <w:rFonts w:ascii="Times New Roman" w:eastAsia="Times New Roman" w:hAnsi="Times New Roman" w:cs="Times New Roman"/>
          <w:b/>
          <w:sz w:val="24"/>
          <w:szCs w:val="24"/>
        </w:rPr>
      </w:pPr>
      <w:r w:rsidRPr="009E2757">
        <w:rPr>
          <w:rFonts w:ascii="Times New Roman" w:eastAsia="Times New Roman" w:hAnsi="Times New Roman" w:cs="Times New Roman"/>
          <w:b/>
          <w:sz w:val="24"/>
          <w:szCs w:val="24"/>
        </w:rPr>
        <w:t>GRUPIŲ KOMPLEKTAVIMAS</w:t>
      </w:r>
    </w:p>
    <w:p w14:paraId="3CFEADEE" w14:textId="77777777" w:rsidR="009E2757" w:rsidRPr="009E2757" w:rsidRDefault="009E2757" w:rsidP="00156CAB">
      <w:pPr>
        <w:tabs>
          <w:tab w:val="left" w:pos="993"/>
          <w:tab w:val="left" w:pos="1276"/>
        </w:tabs>
        <w:spacing w:after="0" w:line="276" w:lineRule="auto"/>
        <w:ind w:firstLine="709"/>
        <w:jc w:val="center"/>
        <w:rPr>
          <w:rFonts w:ascii="Times New Roman" w:eastAsia="Times New Roman" w:hAnsi="Times New Roman" w:cs="Times New Roman"/>
          <w:sz w:val="24"/>
          <w:szCs w:val="24"/>
        </w:rPr>
      </w:pPr>
    </w:p>
    <w:p w14:paraId="116356DC" w14:textId="499688DD" w:rsidR="009E2757" w:rsidRPr="009E2757" w:rsidRDefault="00BE181B" w:rsidP="00156CAB">
      <w:pPr>
        <w:tabs>
          <w:tab w:val="left" w:pos="993"/>
          <w:tab w:val="left" w:pos="1134"/>
        </w:tabs>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E2757" w:rsidRPr="009E2757">
        <w:rPr>
          <w:rFonts w:ascii="Times New Roman" w:eastAsia="Times New Roman" w:hAnsi="Times New Roman" w:cs="Times New Roman"/>
          <w:sz w:val="24"/>
          <w:szCs w:val="24"/>
        </w:rPr>
        <w:t>.</w:t>
      </w:r>
      <w:r w:rsidR="009E2757" w:rsidRPr="009E2757">
        <w:rPr>
          <w:rFonts w:ascii="Times New Roman" w:eastAsia="Times New Roman" w:hAnsi="Times New Roman" w:cs="Times New Roman"/>
          <w:sz w:val="24"/>
          <w:szCs w:val="24"/>
        </w:rPr>
        <w:tab/>
      </w:r>
      <w:r w:rsidR="009E2757" w:rsidRPr="009E2757">
        <w:rPr>
          <w:rFonts w:ascii="Times New Roman" w:eastAsia="Times New Roman" w:hAnsi="Times New Roman" w:cs="Times New Roman"/>
          <w:bCs/>
          <w:sz w:val="24"/>
          <w:szCs w:val="24"/>
        </w:rPr>
        <w:t>Vasaros laikotarpiui Grupės komplektuojamos iš naujo, vadovaujantis Savivaldybės mero potvarkiu patvirtintu Grupių darbo vasaros laikotarpiu</w:t>
      </w:r>
      <w:r w:rsidR="00EF2DB1" w:rsidRPr="00EF2DB1">
        <w:rPr>
          <w:rFonts w:ascii="Times New Roman" w:eastAsia="Times New Roman" w:hAnsi="Times New Roman" w:cs="Times New Roman"/>
          <w:bCs/>
          <w:sz w:val="24"/>
          <w:szCs w:val="24"/>
        </w:rPr>
        <w:t xml:space="preserve"> </w:t>
      </w:r>
      <w:r w:rsidR="00EF2DB1" w:rsidRPr="009E2757">
        <w:rPr>
          <w:rFonts w:ascii="Times New Roman" w:eastAsia="Times New Roman" w:hAnsi="Times New Roman" w:cs="Times New Roman"/>
          <w:bCs/>
          <w:sz w:val="24"/>
          <w:szCs w:val="24"/>
        </w:rPr>
        <w:t>grafiku</w:t>
      </w:r>
      <w:r w:rsidR="009E2757" w:rsidRPr="009E2757">
        <w:rPr>
          <w:rFonts w:ascii="Times New Roman" w:eastAsia="Times New Roman" w:hAnsi="Times New Roman" w:cs="Times New Roman"/>
          <w:bCs/>
          <w:sz w:val="24"/>
          <w:szCs w:val="24"/>
        </w:rPr>
        <w:t xml:space="preserve">, </w:t>
      </w:r>
      <w:r w:rsidR="009E2757" w:rsidRPr="009E2757">
        <w:rPr>
          <w:rFonts w:ascii="Times New Roman" w:eastAsia="Times New Roman" w:hAnsi="Times New Roman" w:cs="Times New Roman"/>
          <w:spacing w:val="-4"/>
          <w:sz w:val="24"/>
          <w:szCs w:val="24"/>
        </w:rPr>
        <w:t>Lietuvos higienos normos HN 75:2016 „Ikimokyklinio ir priešmokyklinio ugdymo programų vykdymo bendrieji sveikatos saugos reikalavimai“, patvirtintos Lietuvos Respublikos sveikatos apsaugos ministro 2010 m. balandžio 22 d. įsakymu Nr. V-313 „Dėl Lietuvos higienos normos HN 75:2016 „Ikimokyklinio ir priešmokyklinio ugdymo programų vykdymo bendrieji sveikatos saugos reikalavimai“ patvirtinimo“</w:t>
      </w:r>
      <w:r w:rsidR="00EF2DB1">
        <w:rPr>
          <w:rFonts w:ascii="Times New Roman" w:eastAsia="Times New Roman" w:hAnsi="Times New Roman" w:cs="Times New Roman"/>
          <w:spacing w:val="-4"/>
          <w:sz w:val="24"/>
          <w:szCs w:val="24"/>
        </w:rPr>
        <w:t>,</w:t>
      </w:r>
      <w:r w:rsidR="009E2757" w:rsidRPr="009E2757">
        <w:rPr>
          <w:rFonts w:ascii="Times New Roman" w:eastAsia="Times New Roman" w:hAnsi="Times New Roman" w:cs="Times New Roman"/>
          <w:spacing w:val="-4"/>
          <w:sz w:val="24"/>
          <w:szCs w:val="24"/>
        </w:rPr>
        <w:t xml:space="preserve"> </w:t>
      </w:r>
      <w:r w:rsidR="009E2757" w:rsidRPr="009E2757">
        <w:rPr>
          <w:rFonts w:ascii="Times New Roman" w:eastAsia="Times New Roman" w:hAnsi="Times New Roman" w:cs="Times New Roman"/>
          <w:sz w:val="24"/>
          <w:szCs w:val="24"/>
        </w:rPr>
        <w:t>nuostatomis.</w:t>
      </w:r>
    </w:p>
    <w:p w14:paraId="2B07EFC5" w14:textId="2D7890F5" w:rsidR="009E2757" w:rsidRPr="009E2757" w:rsidRDefault="00BE181B" w:rsidP="00156CAB">
      <w:pPr>
        <w:tabs>
          <w:tab w:val="left" w:pos="993"/>
          <w:tab w:val="left" w:pos="1134"/>
        </w:tabs>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009E2757" w:rsidRPr="009E2757">
        <w:rPr>
          <w:rFonts w:ascii="Times New Roman" w:eastAsia="Times New Roman" w:hAnsi="Times New Roman" w:cs="Times New Roman"/>
          <w:sz w:val="24"/>
          <w:szCs w:val="24"/>
        </w:rPr>
        <w:t>.</w:t>
      </w:r>
      <w:r w:rsidR="009E2757" w:rsidRPr="009E2757">
        <w:rPr>
          <w:rFonts w:ascii="Times New Roman" w:eastAsia="Times New Roman" w:hAnsi="Times New Roman" w:cs="Times New Roman"/>
          <w:sz w:val="24"/>
          <w:szCs w:val="24"/>
        </w:rPr>
        <w:tab/>
      </w:r>
      <w:r w:rsidR="009E2757" w:rsidRPr="009E2757">
        <w:rPr>
          <w:rFonts w:ascii="Times New Roman" w:eastAsia="Times New Roman" w:hAnsi="Times New Roman" w:cs="Times New Roman"/>
          <w:bCs/>
          <w:sz w:val="24"/>
          <w:szCs w:val="24"/>
        </w:rPr>
        <w:t xml:space="preserve">Vasaros laikotarpiu sumažėjus Grupes lankančių vaikų skaičiui, švietimo įstaigos direktorius gali komplektuoti kitas Grupes, vadovaudamasis </w:t>
      </w:r>
      <w:r w:rsidR="009E2757" w:rsidRPr="009E2757">
        <w:rPr>
          <w:rFonts w:ascii="Times New Roman" w:eastAsia="Times New Roman" w:hAnsi="Times New Roman" w:cs="Times New Roman"/>
          <w:sz w:val="24"/>
          <w:szCs w:val="24"/>
        </w:rPr>
        <w:t>Lietuvos higienos normos HN 75:2016 „Ikimokyklinio ir priešmokyklinio ugdymo programų vykdymo bendrieji sveikatos saugos reikalavimai“</w:t>
      </w:r>
      <w:r w:rsidR="009E2757" w:rsidRPr="009E2757">
        <w:rPr>
          <w:rFonts w:ascii="Times New Roman" w:eastAsia="Times New Roman" w:hAnsi="Times New Roman" w:cs="Times New Roman"/>
          <w:b/>
          <w:bCs/>
          <w:sz w:val="24"/>
          <w:szCs w:val="24"/>
        </w:rPr>
        <w:t xml:space="preserve"> </w:t>
      </w:r>
      <w:r w:rsidR="009E2757" w:rsidRPr="009E2757">
        <w:rPr>
          <w:rFonts w:ascii="Times New Roman" w:eastAsia="Times New Roman" w:hAnsi="Times New Roman" w:cs="Times New Roman"/>
          <w:sz w:val="24"/>
          <w:szCs w:val="24"/>
        </w:rPr>
        <w:t>nuostatomis ir išleisdamas įsakymą dėl naujos Grupės komplektavimo.</w:t>
      </w:r>
    </w:p>
    <w:p w14:paraId="6A8614BB" w14:textId="77777777" w:rsidR="009E2757" w:rsidRPr="009E2757" w:rsidRDefault="009E2757" w:rsidP="00156CAB">
      <w:pPr>
        <w:spacing w:after="0" w:line="276" w:lineRule="auto"/>
        <w:rPr>
          <w:rFonts w:ascii="Times New Roman" w:eastAsia="Times New Roman" w:hAnsi="Times New Roman" w:cs="Times New Roman"/>
          <w:sz w:val="24"/>
          <w:szCs w:val="24"/>
        </w:rPr>
      </w:pPr>
    </w:p>
    <w:p w14:paraId="34D644AB" w14:textId="77777777" w:rsidR="009E2757" w:rsidRPr="009E2757" w:rsidRDefault="009E2757" w:rsidP="00156CAB">
      <w:pPr>
        <w:shd w:val="clear" w:color="auto" w:fill="FFFFFF"/>
        <w:tabs>
          <w:tab w:val="left" w:pos="993"/>
          <w:tab w:val="left" w:pos="1134"/>
          <w:tab w:val="left" w:pos="1276"/>
        </w:tabs>
        <w:spacing w:after="0" w:line="276" w:lineRule="auto"/>
        <w:jc w:val="center"/>
        <w:rPr>
          <w:rFonts w:ascii="Times New Roman" w:eastAsia="Times New Roman" w:hAnsi="Times New Roman" w:cs="Times New Roman"/>
          <w:b/>
          <w:sz w:val="24"/>
          <w:szCs w:val="24"/>
          <w:lang w:eastAsia="lt-LT"/>
        </w:rPr>
      </w:pPr>
      <w:r w:rsidRPr="009E2757">
        <w:rPr>
          <w:rFonts w:ascii="Times New Roman" w:eastAsia="Times New Roman" w:hAnsi="Times New Roman" w:cs="Times New Roman"/>
          <w:b/>
          <w:sz w:val="24"/>
          <w:szCs w:val="24"/>
          <w:lang w:eastAsia="lt-LT"/>
        </w:rPr>
        <w:t>IV SKYRIUS</w:t>
      </w:r>
    </w:p>
    <w:p w14:paraId="1B151BD4" w14:textId="77777777" w:rsidR="009E2757" w:rsidRPr="009E2757" w:rsidRDefault="009E2757" w:rsidP="00156CAB">
      <w:pPr>
        <w:tabs>
          <w:tab w:val="left" w:pos="993"/>
          <w:tab w:val="left" w:pos="1134"/>
        </w:tabs>
        <w:spacing w:after="0" w:line="276" w:lineRule="auto"/>
        <w:jc w:val="center"/>
        <w:rPr>
          <w:rFonts w:ascii="Times New Roman" w:eastAsia="Times New Roman" w:hAnsi="Times New Roman" w:cs="Times New Roman"/>
          <w:b/>
          <w:sz w:val="24"/>
          <w:szCs w:val="24"/>
        </w:rPr>
      </w:pPr>
      <w:r w:rsidRPr="009E2757">
        <w:rPr>
          <w:rFonts w:ascii="Times New Roman" w:eastAsia="Times New Roman" w:hAnsi="Times New Roman" w:cs="Times New Roman"/>
          <w:b/>
          <w:sz w:val="24"/>
          <w:szCs w:val="24"/>
        </w:rPr>
        <w:t>ATLYGINIMO UŽ VAIKO IŠLAIKYMĄ GRUPĖJE MOKĖJIMAS</w:t>
      </w:r>
    </w:p>
    <w:p w14:paraId="13D96757" w14:textId="77777777" w:rsidR="009E2757" w:rsidRPr="009E2757" w:rsidRDefault="009E2757" w:rsidP="00156CAB">
      <w:pPr>
        <w:tabs>
          <w:tab w:val="left" w:pos="993"/>
          <w:tab w:val="left" w:pos="1276"/>
        </w:tabs>
        <w:spacing w:after="0" w:line="276" w:lineRule="auto"/>
        <w:ind w:firstLine="709"/>
        <w:jc w:val="both"/>
        <w:rPr>
          <w:rFonts w:ascii="Times New Roman" w:eastAsia="Times New Roman" w:hAnsi="Times New Roman" w:cs="Times New Roman"/>
          <w:bCs/>
          <w:sz w:val="24"/>
          <w:szCs w:val="24"/>
        </w:rPr>
      </w:pPr>
    </w:p>
    <w:p w14:paraId="351D8056" w14:textId="63AAAD9C" w:rsidR="009E2757" w:rsidRPr="00BE181B" w:rsidRDefault="00BE181B" w:rsidP="00227296">
      <w:pPr>
        <w:keepNext/>
        <w:suppressAutoHyphens/>
        <w:spacing w:after="0" w:line="276" w:lineRule="auto"/>
        <w:ind w:firstLine="426"/>
        <w:jc w:val="both"/>
        <w:rPr>
          <w:rFonts w:ascii="Times New Roman" w:eastAsia="Times New Roman" w:hAnsi="Times New Roman" w:cs="Times New Roman"/>
          <w:bCs/>
          <w:sz w:val="24"/>
          <w:szCs w:val="24"/>
        </w:rPr>
      </w:pPr>
      <w:r>
        <w:rPr>
          <w:rFonts w:ascii="Times New Roman" w:eastAsia="Times New Roman" w:hAnsi="Times New Roman" w:cs="Times New Roman"/>
          <w:bCs/>
          <w:color w:val="FF0000"/>
          <w:sz w:val="24"/>
          <w:szCs w:val="24"/>
        </w:rPr>
        <w:t xml:space="preserve">      </w:t>
      </w:r>
      <w:r w:rsidRPr="00BE181B">
        <w:rPr>
          <w:rFonts w:ascii="Times New Roman" w:eastAsia="Times New Roman" w:hAnsi="Times New Roman" w:cs="Times New Roman"/>
          <w:bCs/>
          <w:sz w:val="24"/>
          <w:szCs w:val="24"/>
        </w:rPr>
        <w:t>8</w:t>
      </w:r>
      <w:r w:rsidR="009E2757" w:rsidRPr="00BE181B">
        <w:rPr>
          <w:rFonts w:ascii="Times New Roman" w:eastAsia="Times New Roman" w:hAnsi="Times New Roman" w:cs="Times New Roman"/>
          <w:bCs/>
          <w:sz w:val="24"/>
          <w:szCs w:val="24"/>
        </w:rPr>
        <w:t>.</w:t>
      </w:r>
      <w:r w:rsidR="00227296" w:rsidRPr="00BE181B">
        <w:rPr>
          <w:rFonts w:ascii="Times New Roman" w:eastAsia="Times New Roman" w:hAnsi="Times New Roman" w:cs="Times New Roman"/>
          <w:bCs/>
          <w:sz w:val="24"/>
          <w:szCs w:val="24"/>
        </w:rPr>
        <w:t xml:space="preserve"> </w:t>
      </w:r>
      <w:r w:rsidR="009E2757" w:rsidRPr="00BE181B">
        <w:rPr>
          <w:rFonts w:ascii="Times New Roman" w:eastAsia="Times New Roman" w:hAnsi="Times New Roman" w:cs="Times New Roman"/>
          <w:bCs/>
          <w:sz w:val="24"/>
          <w:szCs w:val="24"/>
        </w:rPr>
        <w:t>Atlyginimą už vaiko išlaikymą Grupėje tėvai (globėjai, įtėviai) moka vadovaudamiesi</w:t>
      </w:r>
      <w:r w:rsidR="00227296" w:rsidRPr="00BE181B">
        <w:rPr>
          <w:rFonts w:ascii="Times New Roman" w:eastAsia="Times New Roman" w:hAnsi="Times New Roman" w:cs="Times New Roman"/>
          <w:bCs/>
          <w:sz w:val="24"/>
          <w:szCs w:val="24"/>
        </w:rPr>
        <w:t xml:space="preserve"> </w:t>
      </w:r>
      <w:r w:rsidR="00227296" w:rsidRPr="00BE181B">
        <w:rPr>
          <w:rFonts w:ascii="Times New Roman" w:eastAsia="Times New Roman" w:hAnsi="Times New Roman" w:cs="Times New Roman"/>
          <w:sz w:val="24"/>
          <w:szCs w:val="20"/>
          <w:lang w:eastAsia="ar-SA"/>
        </w:rPr>
        <w:t xml:space="preserve">Dėl atlyginimo už vaiko išlaikymą Kaišiadorių rajono savivaldybės švietimo įstaigose, įgyvendinančiose ikimokyklinio ir priešmokyklinio ugdymo programas, nustatymo ir Atlyginimo už vaiko išlaikymą Kaišiadorių rajono savivaldybės švietimo įstaigose, įgyvendinančiose ikimokyklinio ir priešmokyklinio ugdymo programas, mokėjimo tvarkos aprašu, patvirtintu </w:t>
      </w:r>
      <w:r w:rsidR="009E2757" w:rsidRPr="00BE181B">
        <w:rPr>
          <w:rFonts w:ascii="Times New Roman" w:eastAsia="Times New Roman" w:hAnsi="Times New Roman" w:cs="Times New Roman"/>
          <w:bCs/>
          <w:sz w:val="24"/>
          <w:szCs w:val="24"/>
        </w:rPr>
        <w:t xml:space="preserve">Kaišiadorių  </w:t>
      </w:r>
      <w:r w:rsidR="006D2FC7" w:rsidRPr="00BE181B">
        <w:rPr>
          <w:rFonts w:ascii="Times New Roman" w:eastAsia="Times New Roman" w:hAnsi="Times New Roman" w:cs="Times New Roman"/>
          <w:bCs/>
          <w:sz w:val="24"/>
          <w:szCs w:val="24"/>
        </w:rPr>
        <w:t>rajono savivaldybės tarybos</w:t>
      </w:r>
      <w:r w:rsidR="00227296" w:rsidRPr="00BE181B">
        <w:rPr>
          <w:rFonts w:ascii="Times New Roman" w:eastAsia="Times New Roman" w:hAnsi="Times New Roman" w:cs="Times New Roman"/>
          <w:bCs/>
          <w:sz w:val="24"/>
          <w:szCs w:val="24"/>
        </w:rPr>
        <w:t xml:space="preserve"> </w:t>
      </w:r>
      <w:r w:rsidR="006D2FC7" w:rsidRPr="00BE181B">
        <w:rPr>
          <w:rFonts w:ascii="Times New Roman" w:eastAsia="Times New Roman" w:hAnsi="Times New Roman" w:cs="Times New Roman"/>
          <w:bCs/>
          <w:sz w:val="24"/>
          <w:szCs w:val="24"/>
        </w:rPr>
        <w:t>2023</w:t>
      </w:r>
      <w:r w:rsidR="009E2757" w:rsidRPr="00BE181B">
        <w:rPr>
          <w:rFonts w:ascii="Times New Roman" w:eastAsia="Times New Roman" w:hAnsi="Times New Roman" w:cs="Times New Roman"/>
          <w:bCs/>
          <w:sz w:val="24"/>
          <w:szCs w:val="24"/>
        </w:rPr>
        <w:t xml:space="preserve"> m.</w:t>
      </w:r>
      <w:r w:rsidR="009E2757" w:rsidRPr="00BE181B">
        <w:rPr>
          <w:rFonts w:ascii="Times New Roman" w:eastAsia="Times New Roman" w:hAnsi="Times New Roman" w:cs="Times New Roman"/>
          <w:b/>
          <w:bCs/>
          <w:sz w:val="24"/>
          <w:szCs w:val="24"/>
        </w:rPr>
        <w:t xml:space="preserve"> </w:t>
      </w:r>
      <w:r w:rsidR="006D2FC7" w:rsidRPr="00BE181B">
        <w:rPr>
          <w:rFonts w:ascii="Times New Roman" w:eastAsia="Times New Roman" w:hAnsi="Times New Roman" w:cs="Times New Roman"/>
          <w:sz w:val="24"/>
          <w:szCs w:val="24"/>
        </w:rPr>
        <w:t>spalio 26 d. sprendimu Nr. V17E-301</w:t>
      </w:r>
      <w:r w:rsidR="009E2757" w:rsidRPr="00BE181B">
        <w:rPr>
          <w:rFonts w:ascii="Times New Roman" w:eastAsia="Times New Roman" w:hAnsi="Times New Roman" w:cs="Times New Roman"/>
          <w:sz w:val="24"/>
          <w:szCs w:val="24"/>
        </w:rPr>
        <w:t xml:space="preserve"> </w:t>
      </w:r>
      <w:r w:rsidR="009E2757" w:rsidRPr="00BE181B">
        <w:rPr>
          <w:rFonts w:ascii="Times New Roman" w:eastAsia="Times New Roman" w:hAnsi="Times New Roman" w:cs="Times New Roman"/>
          <w:sz w:val="24"/>
          <w:szCs w:val="20"/>
          <w:lang w:eastAsia="ar-SA"/>
        </w:rPr>
        <w:t xml:space="preserve">„Dėl atlyginimo už vaiko išlaikymą Kaišiadorių rajono savivaldybės švietimo įstaigose, įgyvendinančiose ikimokyklinio ir priešmokyklinio ugdymo programas, nustatymo ir </w:t>
      </w:r>
      <w:r w:rsidR="00EF2DB1" w:rsidRPr="00BE181B">
        <w:rPr>
          <w:rFonts w:ascii="Times New Roman" w:eastAsia="Times New Roman" w:hAnsi="Times New Roman" w:cs="Times New Roman"/>
          <w:sz w:val="24"/>
          <w:szCs w:val="20"/>
          <w:lang w:eastAsia="ar-SA"/>
        </w:rPr>
        <w:t>A</w:t>
      </w:r>
      <w:r w:rsidR="009E2757" w:rsidRPr="00BE181B">
        <w:rPr>
          <w:rFonts w:ascii="Times New Roman" w:eastAsia="Times New Roman" w:hAnsi="Times New Roman" w:cs="Times New Roman"/>
          <w:sz w:val="24"/>
          <w:szCs w:val="20"/>
          <w:lang w:eastAsia="ar-SA"/>
        </w:rPr>
        <w:t>tlyginimo už vaiko išlaikymą Kaišiadorių rajono savivaldybės švietimo įstaigose, įgyvendinančiose ikimokyklinio ir priešmokyklinio ugdymo programas, mokėjimo tvarkos aprašo patvirtinimo</w:t>
      </w:r>
      <w:r w:rsidR="009E2757" w:rsidRPr="00BE181B">
        <w:rPr>
          <w:rFonts w:ascii="Times New Roman" w:eastAsia="Times New Roman" w:hAnsi="Times New Roman" w:cs="Times New Roman"/>
          <w:sz w:val="24"/>
          <w:szCs w:val="20"/>
          <w:lang w:eastAsia="lt-LT"/>
        </w:rPr>
        <w:t>“</w:t>
      </w:r>
      <w:r w:rsidR="009E2757" w:rsidRPr="00BE181B">
        <w:rPr>
          <w:rFonts w:ascii="Times New Roman" w:eastAsia="Times New Roman" w:hAnsi="Times New Roman" w:cs="Times New Roman"/>
          <w:sz w:val="24"/>
          <w:szCs w:val="24"/>
        </w:rPr>
        <w:t>.</w:t>
      </w:r>
      <w:r w:rsidR="009E2757" w:rsidRPr="00BE181B">
        <w:rPr>
          <w:rFonts w:ascii="Times New Roman" w:eastAsia="Times New Roman" w:hAnsi="Times New Roman" w:cs="Times New Roman"/>
          <w:b/>
          <w:sz w:val="24"/>
          <w:szCs w:val="24"/>
          <w:lang w:eastAsia="ar-SA"/>
        </w:rPr>
        <w:t xml:space="preserve"> </w:t>
      </w:r>
    </w:p>
    <w:p w14:paraId="53B46978" w14:textId="77777777" w:rsidR="00364615" w:rsidRDefault="00364615" w:rsidP="00156CAB">
      <w:pPr>
        <w:keepNext/>
        <w:tabs>
          <w:tab w:val="left" w:pos="993"/>
          <w:tab w:val="left" w:pos="1276"/>
        </w:tabs>
        <w:spacing w:after="0" w:line="276" w:lineRule="auto"/>
        <w:ind w:firstLine="709"/>
        <w:jc w:val="center"/>
        <w:rPr>
          <w:rFonts w:ascii="Times New Roman" w:eastAsia="Times New Roman" w:hAnsi="Times New Roman" w:cs="Times New Roman"/>
          <w:b/>
          <w:sz w:val="24"/>
          <w:szCs w:val="24"/>
        </w:rPr>
      </w:pPr>
    </w:p>
    <w:p w14:paraId="47D1373D" w14:textId="77777777" w:rsidR="009E2757" w:rsidRPr="009E2757" w:rsidRDefault="009E2757" w:rsidP="00156CAB">
      <w:pPr>
        <w:keepNext/>
        <w:tabs>
          <w:tab w:val="left" w:pos="993"/>
          <w:tab w:val="left" w:pos="1276"/>
        </w:tabs>
        <w:spacing w:after="0" w:line="276" w:lineRule="auto"/>
        <w:ind w:firstLine="709"/>
        <w:jc w:val="center"/>
        <w:rPr>
          <w:rFonts w:ascii="Times New Roman" w:eastAsia="Times New Roman" w:hAnsi="Times New Roman" w:cs="Times New Roman"/>
          <w:b/>
          <w:sz w:val="24"/>
          <w:szCs w:val="24"/>
        </w:rPr>
      </w:pPr>
      <w:r w:rsidRPr="009E2757">
        <w:rPr>
          <w:rFonts w:ascii="Times New Roman" w:eastAsia="Times New Roman" w:hAnsi="Times New Roman" w:cs="Times New Roman"/>
          <w:b/>
          <w:sz w:val="24"/>
          <w:szCs w:val="24"/>
        </w:rPr>
        <w:t>V SKYRIUS</w:t>
      </w:r>
    </w:p>
    <w:p w14:paraId="4040EA63" w14:textId="77777777" w:rsidR="009E2757" w:rsidRPr="009E2757" w:rsidRDefault="009E2757" w:rsidP="00156CAB">
      <w:pPr>
        <w:keepNext/>
        <w:tabs>
          <w:tab w:val="left" w:pos="993"/>
          <w:tab w:val="left" w:pos="1276"/>
        </w:tabs>
        <w:spacing w:after="0" w:line="276" w:lineRule="auto"/>
        <w:ind w:firstLine="709"/>
        <w:jc w:val="center"/>
        <w:rPr>
          <w:rFonts w:ascii="Times New Roman" w:eastAsia="Times New Roman" w:hAnsi="Times New Roman" w:cs="Times New Roman"/>
          <w:b/>
          <w:bCs/>
          <w:sz w:val="24"/>
          <w:szCs w:val="24"/>
        </w:rPr>
      </w:pPr>
      <w:r w:rsidRPr="009E2757">
        <w:rPr>
          <w:rFonts w:ascii="Times New Roman" w:eastAsia="Times New Roman" w:hAnsi="Times New Roman" w:cs="Times New Roman"/>
          <w:b/>
          <w:bCs/>
          <w:sz w:val="24"/>
          <w:szCs w:val="24"/>
        </w:rPr>
        <w:t>BAIGIAMOSIOS NUOSTATOS</w:t>
      </w:r>
    </w:p>
    <w:p w14:paraId="156CBFE5" w14:textId="77777777" w:rsidR="009E2757" w:rsidRPr="009E2757" w:rsidRDefault="009E2757" w:rsidP="00156CAB">
      <w:pPr>
        <w:tabs>
          <w:tab w:val="left" w:pos="993"/>
          <w:tab w:val="left" w:pos="1276"/>
        </w:tabs>
        <w:spacing w:after="0" w:line="276" w:lineRule="auto"/>
        <w:ind w:firstLine="709"/>
        <w:jc w:val="center"/>
        <w:rPr>
          <w:rFonts w:ascii="Times New Roman" w:eastAsia="Times New Roman" w:hAnsi="Times New Roman" w:cs="Times New Roman"/>
          <w:b/>
          <w:sz w:val="24"/>
          <w:szCs w:val="24"/>
        </w:rPr>
      </w:pPr>
    </w:p>
    <w:p w14:paraId="080A6533" w14:textId="2E3B9348" w:rsidR="009E2757" w:rsidRPr="009E2757" w:rsidRDefault="00BE181B" w:rsidP="00156CAB">
      <w:pPr>
        <w:tabs>
          <w:tab w:val="left" w:pos="993"/>
          <w:tab w:val="left" w:pos="1134"/>
        </w:tabs>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9</w:t>
      </w:r>
      <w:r w:rsidR="009E2757" w:rsidRPr="009E2757">
        <w:rPr>
          <w:rFonts w:ascii="Times New Roman" w:eastAsia="Times New Roman" w:hAnsi="Times New Roman" w:cs="Times New Roman"/>
          <w:bCs/>
          <w:sz w:val="24"/>
          <w:szCs w:val="24"/>
        </w:rPr>
        <w:t>.</w:t>
      </w:r>
      <w:r w:rsidR="009E2757" w:rsidRPr="009E2757">
        <w:rPr>
          <w:rFonts w:ascii="Times New Roman" w:eastAsia="Times New Roman" w:hAnsi="Times New Roman" w:cs="Times New Roman"/>
          <w:bCs/>
          <w:sz w:val="24"/>
          <w:szCs w:val="24"/>
        </w:rPr>
        <w:tab/>
        <w:t xml:space="preserve">Už Aprašo įgyvendinimą atsako švietimo įstaigos direktorius. </w:t>
      </w:r>
    </w:p>
    <w:p w14:paraId="11D90110" w14:textId="659CE01B" w:rsidR="009E2757" w:rsidRPr="009E2757" w:rsidRDefault="00BE181B" w:rsidP="00156CAB">
      <w:pPr>
        <w:tabs>
          <w:tab w:val="left" w:pos="993"/>
          <w:tab w:val="left" w:pos="1134"/>
        </w:tabs>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10</w:t>
      </w:r>
      <w:r w:rsidR="009E2757" w:rsidRPr="009E2757">
        <w:rPr>
          <w:rFonts w:ascii="Times New Roman" w:eastAsia="Times New Roman" w:hAnsi="Times New Roman" w:cs="Times New Roman"/>
          <w:bCs/>
          <w:sz w:val="24"/>
          <w:szCs w:val="24"/>
        </w:rPr>
        <w:t>.</w:t>
      </w:r>
      <w:r w:rsidR="009E2757" w:rsidRPr="009E2757">
        <w:rPr>
          <w:rFonts w:ascii="Times New Roman" w:eastAsia="Times New Roman" w:hAnsi="Times New Roman" w:cs="Times New Roman"/>
          <w:bCs/>
          <w:sz w:val="24"/>
          <w:szCs w:val="24"/>
        </w:rPr>
        <w:tab/>
        <w:t xml:space="preserve">Aprašo įgyvendinimo kontrolę vykdo Kaišiadorių rajono savivaldybės administracijos Švietimo, kultūros ir sporto skyrius. </w:t>
      </w:r>
    </w:p>
    <w:p w14:paraId="4D0A8ABE" w14:textId="2FB5563B" w:rsidR="009E2757" w:rsidRPr="00156CAB" w:rsidRDefault="00BE181B" w:rsidP="00156CAB">
      <w:pPr>
        <w:tabs>
          <w:tab w:val="left" w:pos="709"/>
        </w:tabs>
        <w:spacing w:after="0" w:line="276"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11</w:t>
      </w:r>
      <w:r w:rsidR="009E2757" w:rsidRPr="00156CAB">
        <w:rPr>
          <w:rFonts w:ascii="Times New Roman" w:eastAsia="Times New Roman" w:hAnsi="Times New Roman" w:cs="Times New Roman"/>
          <w:bCs/>
          <w:sz w:val="24"/>
          <w:szCs w:val="24"/>
        </w:rPr>
        <w:t>.</w:t>
      </w:r>
      <w:r w:rsidR="009E2757" w:rsidRPr="00156CAB">
        <w:rPr>
          <w:rFonts w:ascii="Times New Roman" w:eastAsia="Times New Roman" w:hAnsi="Times New Roman" w:cs="Times New Roman"/>
          <w:bCs/>
          <w:sz w:val="24"/>
          <w:szCs w:val="24"/>
        </w:rPr>
        <w:tab/>
        <w:t>Šviet</w:t>
      </w:r>
      <w:r w:rsidR="006D2FC7">
        <w:rPr>
          <w:rFonts w:ascii="Times New Roman" w:eastAsia="Times New Roman" w:hAnsi="Times New Roman" w:cs="Times New Roman"/>
          <w:bCs/>
          <w:sz w:val="24"/>
          <w:szCs w:val="24"/>
        </w:rPr>
        <w:t>imo įstaigos, vadovau</w:t>
      </w:r>
      <w:r w:rsidR="005E51C5">
        <w:rPr>
          <w:rFonts w:ascii="Times New Roman" w:eastAsia="Times New Roman" w:hAnsi="Times New Roman" w:cs="Times New Roman"/>
          <w:bCs/>
          <w:sz w:val="24"/>
          <w:szCs w:val="24"/>
        </w:rPr>
        <w:t>damosi</w:t>
      </w:r>
      <w:r w:rsidR="006D2FC7">
        <w:rPr>
          <w:rFonts w:ascii="Times New Roman" w:eastAsia="Times New Roman" w:hAnsi="Times New Roman" w:cs="Times New Roman"/>
          <w:bCs/>
          <w:sz w:val="24"/>
          <w:szCs w:val="24"/>
        </w:rPr>
        <w:t xml:space="preserve"> šiuo</w:t>
      </w:r>
      <w:r w:rsidR="009E2757" w:rsidRPr="00156CAB">
        <w:rPr>
          <w:rFonts w:ascii="Times New Roman" w:eastAsia="Times New Roman" w:hAnsi="Times New Roman" w:cs="Times New Roman"/>
          <w:bCs/>
          <w:sz w:val="24"/>
          <w:szCs w:val="24"/>
        </w:rPr>
        <w:t xml:space="preserve"> </w:t>
      </w:r>
      <w:r w:rsidR="005E51C5">
        <w:rPr>
          <w:rFonts w:ascii="Times New Roman" w:eastAsia="Times New Roman" w:hAnsi="Times New Roman" w:cs="Times New Roman"/>
          <w:bCs/>
          <w:sz w:val="24"/>
          <w:szCs w:val="24"/>
        </w:rPr>
        <w:t>A</w:t>
      </w:r>
      <w:r w:rsidR="009E2757" w:rsidRPr="00156CAB">
        <w:rPr>
          <w:rFonts w:ascii="Times New Roman" w:eastAsia="Times New Roman" w:hAnsi="Times New Roman" w:cs="Times New Roman"/>
          <w:bCs/>
          <w:sz w:val="24"/>
          <w:szCs w:val="24"/>
        </w:rPr>
        <w:t>prašu, pasitvirtina savo įstaigos darbo organizavimo vasaros laikotarpiu tvarkos aprašą</w:t>
      </w:r>
      <w:r w:rsidR="007B39F4">
        <w:rPr>
          <w:rFonts w:ascii="Times New Roman" w:eastAsia="Times New Roman" w:hAnsi="Times New Roman" w:cs="Times New Roman"/>
          <w:bCs/>
          <w:sz w:val="24"/>
          <w:szCs w:val="24"/>
        </w:rPr>
        <w:t xml:space="preserve"> ar tvarką,</w:t>
      </w:r>
      <w:r w:rsidR="009E2757" w:rsidRPr="00156CAB">
        <w:rPr>
          <w:rFonts w:ascii="Times New Roman" w:eastAsia="Times New Roman" w:hAnsi="Times New Roman" w:cs="Times New Roman"/>
          <w:bCs/>
          <w:sz w:val="24"/>
          <w:szCs w:val="24"/>
        </w:rPr>
        <w:t xml:space="preserve"> numatydam</w:t>
      </w:r>
      <w:r w:rsidR="005E51C5">
        <w:rPr>
          <w:rFonts w:ascii="Times New Roman" w:eastAsia="Times New Roman" w:hAnsi="Times New Roman" w:cs="Times New Roman"/>
          <w:bCs/>
          <w:sz w:val="24"/>
          <w:szCs w:val="24"/>
        </w:rPr>
        <w:t>os</w:t>
      </w:r>
      <w:r w:rsidR="009E2757" w:rsidRPr="00156CAB">
        <w:rPr>
          <w:rFonts w:ascii="Times New Roman" w:eastAsia="Times New Roman" w:hAnsi="Times New Roman" w:cs="Times New Roman"/>
          <w:bCs/>
          <w:sz w:val="24"/>
          <w:szCs w:val="24"/>
        </w:rPr>
        <w:t xml:space="preserve"> </w:t>
      </w:r>
      <w:r w:rsidR="009E2757" w:rsidRPr="00156CAB">
        <w:rPr>
          <w:rFonts w:ascii="Times New Roman" w:eastAsia="Times New Roman" w:hAnsi="Times New Roman" w:cs="Times New Roman"/>
          <w:sz w:val="24"/>
          <w:szCs w:val="24"/>
        </w:rPr>
        <w:t xml:space="preserve">tėvų (globėjų, </w:t>
      </w:r>
      <w:r w:rsidR="009E2757" w:rsidRPr="00156CAB">
        <w:rPr>
          <w:rFonts w:ascii="Times New Roman" w:eastAsia="Times New Roman" w:hAnsi="Times New Roman" w:cs="Times New Roman"/>
          <w:bCs/>
          <w:sz w:val="24"/>
          <w:szCs w:val="24"/>
        </w:rPr>
        <w:t>įtėvių</w:t>
      </w:r>
      <w:r w:rsidR="009E2757" w:rsidRPr="00156CAB">
        <w:rPr>
          <w:rFonts w:ascii="Times New Roman" w:eastAsia="Times New Roman" w:hAnsi="Times New Roman" w:cs="Times New Roman"/>
          <w:sz w:val="24"/>
          <w:szCs w:val="24"/>
        </w:rPr>
        <w:t xml:space="preserve">) prašymų </w:t>
      </w:r>
      <w:r w:rsidR="009E2757" w:rsidRPr="00156CAB">
        <w:rPr>
          <w:rFonts w:ascii="Times New Roman" w:eastAsia="Times New Roman" w:hAnsi="Times New Roman" w:cs="Times New Roman"/>
          <w:bCs/>
          <w:sz w:val="24"/>
          <w:szCs w:val="24"/>
        </w:rPr>
        <w:t xml:space="preserve">dėl vaiko priėmimo į Grupę vasaros laikotarpiu </w:t>
      </w:r>
      <w:r w:rsidR="009E2757" w:rsidRPr="00156CAB">
        <w:rPr>
          <w:rFonts w:ascii="Times New Roman" w:eastAsia="Times New Roman" w:hAnsi="Times New Roman" w:cs="Times New Roman"/>
          <w:sz w:val="24"/>
          <w:szCs w:val="24"/>
        </w:rPr>
        <w:t>teikimą (vietą, būdą, terminus, prioritetus ir kt.), eilių sudarymą</w:t>
      </w:r>
      <w:r w:rsidR="009E2757" w:rsidRPr="00156CAB">
        <w:rPr>
          <w:rFonts w:ascii="Times New Roman" w:eastAsia="Times New Roman" w:hAnsi="Times New Roman" w:cs="Times New Roman"/>
          <w:bCs/>
          <w:sz w:val="24"/>
          <w:szCs w:val="24"/>
        </w:rPr>
        <w:t xml:space="preserve">, Grupių komplektavimą, </w:t>
      </w:r>
      <w:r w:rsidR="009E2757" w:rsidRPr="00156CAB">
        <w:rPr>
          <w:rFonts w:ascii="Times New Roman" w:eastAsia="Times New Roman" w:hAnsi="Times New Roman" w:cs="Times New Roman"/>
          <w:sz w:val="24"/>
          <w:szCs w:val="24"/>
        </w:rPr>
        <w:t xml:space="preserve">tėvų (globėjų, </w:t>
      </w:r>
      <w:r w:rsidR="009E2757" w:rsidRPr="00156CAB">
        <w:rPr>
          <w:rFonts w:ascii="Times New Roman" w:eastAsia="Times New Roman" w:hAnsi="Times New Roman" w:cs="Times New Roman"/>
          <w:bCs/>
          <w:sz w:val="24"/>
          <w:szCs w:val="24"/>
        </w:rPr>
        <w:t>įtėvių</w:t>
      </w:r>
      <w:r w:rsidR="009E2757" w:rsidRPr="00156CAB">
        <w:rPr>
          <w:rFonts w:ascii="Times New Roman" w:eastAsia="Times New Roman" w:hAnsi="Times New Roman" w:cs="Times New Roman"/>
          <w:sz w:val="24"/>
          <w:szCs w:val="24"/>
        </w:rPr>
        <w:t>) informavimą</w:t>
      </w:r>
      <w:r w:rsidR="007B39F4">
        <w:rPr>
          <w:rFonts w:ascii="Times New Roman" w:eastAsia="Times New Roman" w:hAnsi="Times New Roman" w:cs="Times New Roman"/>
          <w:sz w:val="24"/>
          <w:szCs w:val="24"/>
        </w:rPr>
        <w:t>, kvietimą pasirašyti sutartį bei jos pasirašymą</w:t>
      </w:r>
      <w:r w:rsidR="009E2757" w:rsidRPr="00156CAB">
        <w:rPr>
          <w:rFonts w:ascii="Times New Roman" w:eastAsia="Times New Roman" w:hAnsi="Times New Roman" w:cs="Times New Roman"/>
          <w:bCs/>
          <w:sz w:val="24"/>
          <w:szCs w:val="24"/>
        </w:rPr>
        <w:t xml:space="preserve"> ir pan. </w:t>
      </w:r>
    </w:p>
    <w:p w14:paraId="28798340" w14:textId="2914AE00" w:rsidR="009E2757" w:rsidRPr="009E2757" w:rsidRDefault="00BE181B" w:rsidP="00156CAB">
      <w:pPr>
        <w:tabs>
          <w:tab w:val="left" w:pos="993"/>
          <w:tab w:val="left" w:pos="1134"/>
        </w:tabs>
        <w:spacing w:after="0" w:line="276"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r w:rsidR="009E2757" w:rsidRPr="009E2757">
        <w:rPr>
          <w:rFonts w:ascii="Times New Roman" w:eastAsia="Times New Roman" w:hAnsi="Times New Roman" w:cs="Times New Roman"/>
          <w:bCs/>
          <w:sz w:val="24"/>
          <w:szCs w:val="24"/>
        </w:rPr>
        <w:t xml:space="preserve">. Aprašas skelbiamas Kaišiadorių rajono savivaldybės ir švietimo įstaigų interneto svetainėse. </w:t>
      </w:r>
    </w:p>
    <w:p w14:paraId="58ACFB20" w14:textId="77777777" w:rsidR="00E364F3" w:rsidRDefault="00E364F3" w:rsidP="00156CAB">
      <w:pPr>
        <w:spacing w:line="276" w:lineRule="auto"/>
      </w:pPr>
    </w:p>
    <w:p w14:paraId="7F2AE266" w14:textId="77777777" w:rsidR="009E2757" w:rsidRDefault="009E2757" w:rsidP="00156CAB">
      <w:pPr>
        <w:spacing w:line="276" w:lineRule="auto"/>
        <w:jc w:val="center"/>
      </w:pPr>
      <w:r>
        <w:t>____________________________</w:t>
      </w:r>
    </w:p>
    <w:sectPr w:rsidR="009E2757" w:rsidSect="009E2757">
      <w:pgSz w:w="11906" w:h="16838"/>
      <w:pgMar w:top="1134" w:right="567" w:bottom="1134" w:left="1701" w:header="567" w:footer="567" w:gutter="0"/>
      <w:cols w:space="1296"/>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35DDE34" w16cex:dateUtc="2023-11-08T15:22:00Z"/>
  <w16cex:commentExtensible w16cex:durableId="3AC7FAFF" w16cex:dateUtc="2023-11-08T15:27:00Z"/>
  <w16cex:commentExtensible w16cex:durableId="4E8D9236" w16cex:dateUtc="2023-11-08T15:27:00Z"/>
  <w16cex:commentExtensible w16cex:durableId="7294600D" w16cex:dateUtc="2023-11-08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75E202" w16cid:durableId="335DDE34"/>
  <w16cid:commentId w16cid:paraId="1E527E0B" w16cid:durableId="3AC7FAFF"/>
  <w16cid:commentId w16cid:paraId="56B25012" w16cid:durableId="4E8D9236"/>
  <w16cid:commentId w16cid:paraId="05C3F1ED" w16cid:durableId="7294600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77"/>
    <w:rsid w:val="00156CAB"/>
    <w:rsid w:val="001A426C"/>
    <w:rsid w:val="00227296"/>
    <w:rsid w:val="00364615"/>
    <w:rsid w:val="003F76C4"/>
    <w:rsid w:val="004F4127"/>
    <w:rsid w:val="0057068E"/>
    <w:rsid w:val="005E51C5"/>
    <w:rsid w:val="0069636A"/>
    <w:rsid w:val="006D2FC7"/>
    <w:rsid w:val="007A6507"/>
    <w:rsid w:val="007B39F4"/>
    <w:rsid w:val="008C7DAF"/>
    <w:rsid w:val="009E2757"/>
    <w:rsid w:val="009F20DE"/>
    <w:rsid w:val="00A0136B"/>
    <w:rsid w:val="00AE79C1"/>
    <w:rsid w:val="00BD70BD"/>
    <w:rsid w:val="00BE181B"/>
    <w:rsid w:val="00C43C29"/>
    <w:rsid w:val="00CC138F"/>
    <w:rsid w:val="00CE765B"/>
    <w:rsid w:val="00D74C4B"/>
    <w:rsid w:val="00E364F3"/>
    <w:rsid w:val="00E64877"/>
    <w:rsid w:val="00EF2D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1041F7B"/>
  <w15:chartTrackingRefBased/>
  <w15:docId w15:val="{90912927-107C-4835-98C9-6678DACB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taisymai">
    <w:name w:val="Revision"/>
    <w:hidden/>
    <w:uiPriority w:val="99"/>
    <w:semiHidden/>
    <w:rsid w:val="00EF2DB1"/>
    <w:pPr>
      <w:spacing w:after="0" w:line="240" w:lineRule="auto"/>
    </w:pPr>
  </w:style>
  <w:style w:type="paragraph" w:styleId="Debesliotekstas">
    <w:name w:val="Balloon Text"/>
    <w:basedOn w:val="prastasis"/>
    <w:link w:val="DebesliotekstasDiagrama"/>
    <w:uiPriority w:val="99"/>
    <w:semiHidden/>
    <w:unhideWhenUsed/>
    <w:rsid w:val="009F20D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F20DE"/>
    <w:rPr>
      <w:rFonts w:ascii="Segoe UI" w:hAnsi="Segoe UI" w:cs="Segoe UI"/>
      <w:sz w:val="18"/>
      <w:szCs w:val="18"/>
    </w:rPr>
  </w:style>
  <w:style w:type="character" w:styleId="Komentaronuoroda">
    <w:name w:val="annotation reference"/>
    <w:basedOn w:val="Numatytasispastraiposriftas"/>
    <w:uiPriority w:val="99"/>
    <w:semiHidden/>
    <w:unhideWhenUsed/>
    <w:rsid w:val="00227296"/>
    <w:rPr>
      <w:sz w:val="16"/>
      <w:szCs w:val="16"/>
    </w:rPr>
  </w:style>
  <w:style w:type="paragraph" w:styleId="Komentarotekstas">
    <w:name w:val="annotation text"/>
    <w:basedOn w:val="prastasis"/>
    <w:link w:val="KomentarotekstasDiagrama"/>
    <w:uiPriority w:val="99"/>
    <w:unhideWhenUsed/>
    <w:rsid w:val="00227296"/>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227296"/>
    <w:rPr>
      <w:sz w:val="20"/>
      <w:szCs w:val="20"/>
    </w:rPr>
  </w:style>
  <w:style w:type="paragraph" w:styleId="Komentarotema">
    <w:name w:val="annotation subject"/>
    <w:basedOn w:val="Komentarotekstas"/>
    <w:next w:val="Komentarotekstas"/>
    <w:link w:val="KomentarotemaDiagrama"/>
    <w:uiPriority w:val="99"/>
    <w:semiHidden/>
    <w:unhideWhenUsed/>
    <w:rsid w:val="00227296"/>
    <w:rPr>
      <w:b/>
      <w:bCs/>
    </w:rPr>
  </w:style>
  <w:style w:type="character" w:customStyle="1" w:styleId="KomentarotemaDiagrama">
    <w:name w:val="Komentaro tema Diagrama"/>
    <w:basedOn w:val="KomentarotekstasDiagrama"/>
    <w:link w:val="Komentarotema"/>
    <w:uiPriority w:val="99"/>
    <w:semiHidden/>
    <w:rsid w:val="002272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857D4-7AE4-48C7-9FFD-4E4E0909F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3327</Words>
  <Characters>1897</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Giedrė Ignatavičienė</dc:creator>
  <cp:keywords/>
  <dc:description/>
  <cp:lastModifiedBy>Giedrė Ignatavičienė</cp:lastModifiedBy>
  <cp:revision>7</cp:revision>
  <dcterms:created xsi:type="dcterms:W3CDTF">2023-11-09T06:21:00Z</dcterms:created>
  <dcterms:modified xsi:type="dcterms:W3CDTF">2023-11-14T05:47:00Z</dcterms:modified>
</cp:coreProperties>
</file>